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8A08" w14:textId="6CA881C3" w:rsidR="006C6D00" w:rsidRPr="00633ED9" w:rsidRDefault="006C6D00" w:rsidP="00445387">
      <w:pPr>
        <w:pStyle w:val="Heading8"/>
        <w:spacing w:after="0"/>
        <w:jc w:val="left"/>
        <w:rPr>
          <w:sz w:val="20"/>
        </w:rPr>
      </w:pPr>
    </w:p>
    <w:p w14:paraId="1EF73C89" w14:textId="77777777" w:rsidR="006C6D00" w:rsidRPr="00633ED9" w:rsidRDefault="006C6D00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0DDA0F44" w14:textId="77777777" w:rsidR="006C6D00" w:rsidRPr="00633ED9" w:rsidRDefault="006C6D00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01885FBA" w14:textId="77777777" w:rsidR="006C6D00" w:rsidRPr="00633ED9" w:rsidRDefault="006C6D00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67CD02A3" w14:textId="77777777" w:rsidR="006C6D00" w:rsidRPr="00633ED9" w:rsidRDefault="006C6D00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3EEB1D87" w14:textId="77777777" w:rsidR="00D95918" w:rsidRPr="00633ED9" w:rsidRDefault="00D95918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5CD8A214" w14:textId="77777777" w:rsidR="00D95918" w:rsidRPr="00633ED9" w:rsidRDefault="00D95918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7DCEB187" w14:textId="77777777" w:rsidR="008B63B9" w:rsidRPr="00633ED9" w:rsidRDefault="008B63B9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7D7D8731" w14:textId="77777777" w:rsidR="008B63B9" w:rsidRPr="00633ED9" w:rsidRDefault="008B63B9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53B86C71" w14:textId="77777777" w:rsidR="008B63B9" w:rsidRPr="00633ED9" w:rsidRDefault="008B63B9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65251ED0" w14:textId="77777777" w:rsidR="00D95918" w:rsidRPr="00633ED9" w:rsidRDefault="00D95918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</w:rPr>
      </w:pPr>
    </w:p>
    <w:p w14:paraId="5C1C03C0" w14:textId="77777777" w:rsidR="006C6D00" w:rsidRPr="00633ED9" w:rsidRDefault="006C6D00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  <w:lang w:val="en-US"/>
        </w:rPr>
      </w:pPr>
    </w:p>
    <w:p w14:paraId="39C8D60F" w14:textId="77777777" w:rsidR="00731364" w:rsidRPr="00633ED9" w:rsidRDefault="00731364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  <w:lang w:val="en-US"/>
        </w:rPr>
      </w:pPr>
    </w:p>
    <w:p w14:paraId="68C8DA35" w14:textId="77777777" w:rsidR="00731364" w:rsidRPr="00633ED9" w:rsidRDefault="00731364" w:rsidP="002F2483">
      <w:pPr>
        <w:pStyle w:val="Header"/>
        <w:tabs>
          <w:tab w:val="clear" w:pos="4819"/>
          <w:tab w:val="center" w:pos="8280"/>
        </w:tabs>
        <w:jc w:val="center"/>
        <w:rPr>
          <w:sz w:val="20"/>
          <w:szCs w:val="20"/>
          <w:lang w:val="en-US"/>
        </w:rPr>
      </w:pPr>
    </w:p>
    <w:p w14:paraId="7C681E82" w14:textId="77777777" w:rsidR="0064521B" w:rsidRPr="00633ED9" w:rsidRDefault="0064521B" w:rsidP="00610392">
      <w:pPr>
        <w:pStyle w:val="Header"/>
        <w:tabs>
          <w:tab w:val="clear" w:pos="4819"/>
          <w:tab w:val="center" w:pos="8280"/>
        </w:tabs>
        <w:jc w:val="center"/>
        <w:rPr>
          <w:sz w:val="22"/>
          <w:szCs w:val="22"/>
          <w:lang w:val="en-US"/>
        </w:rPr>
      </w:pPr>
    </w:p>
    <w:p w14:paraId="416759B6" w14:textId="77777777" w:rsidR="0064521B" w:rsidRPr="00633ED9" w:rsidRDefault="0064521B" w:rsidP="00610392">
      <w:pPr>
        <w:pStyle w:val="Header"/>
        <w:tabs>
          <w:tab w:val="clear" w:pos="4819"/>
          <w:tab w:val="center" w:pos="8280"/>
        </w:tabs>
        <w:jc w:val="center"/>
        <w:rPr>
          <w:sz w:val="28"/>
          <w:szCs w:val="28"/>
          <w:lang w:val="en-US"/>
        </w:rPr>
      </w:pPr>
      <w:r w:rsidRPr="00633ED9">
        <w:rPr>
          <w:sz w:val="28"/>
          <w:szCs w:val="28"/>
          <w:lang w:val="en-US"/>
        </w:rPr>
        <w:t>“CREDINS INVEST” SH.A.</w:t>
      </w:r>
    </w:p>
    <w:p w14:paraId="1439C86A" w14:textId="356358FE" w:rsidR="00354920" w:rsidRPr="00633ED9" w:rsidRDefault="000B7FAB" w:rsidP="00610392">
      <w:pPr>
        <w:pStyle w:val="Header"/>
        <w:tabs>
          <w:tab w:val="clear" w:pos="4819"/>
          <w:tab w:val="center" w:pos="8280"/>
        </w:tabs>
        <w:jc w:val="center"/>
        <w:rPr>
          <w:sz w:val="28"/>
          <w:szCs w:val="28"/>
          <w:lang w:val="en-US"/>
        </w:rPr>
      </w:pPr>
      <w:r w:rsidRPr="00633ED9">
        <w:rPr>
          <w:sz w:val="28"/>
          <w:szCs w:val="28"/>
        </w:rPr>
        <w:t>SHOQ</w:t>
      </w:r>
      <w:r w:rsidR="009B6B8C" w:rsidRPr="00633ED9">
        <w:rPr>
          <w:sz w:val="28"/>
          <w:szCs w:val="28"/>
        </w:rPr>
        <w:t>Ë</w:t>
      </w:r>
      <w:r w:rsidR="0064521B" w:rsidRPr="00633ED9">
        <w:rPr>
          <w:sz w:val="28"/>
          <w:szCs w:val="28"/>
        </w:rPr>
        <w:t>RI ADMINISTRUESE E FOND</w:t>
      </w:r>
      <w:r w:rsidR="0064521B" w:rsidRPr="00633ED9">
        <w:rPr>
          <w:sz w:val="28"/>
          <w:szCs w:val="28"/>
          <w:lang w:val="en-US"/>
        </w:rPr>
        <w:t>EVE</w:t>
      </w:r>
      <w:r w:rsidR="00354920" w:rsidRPr="00633ED9">
        <w:rPr>
          <w:sz w:val="28"/>
          <w:szCs w:val="28"/>
          <w:lang w:val="en-US"/>
        </w:rPr>
        <w:t xml:space="preserve"> T</w:t>
      </w:r>
      <w:r w:rsidR="00E30DD5" w:rsidRPr="00633ED9">
        <w:rPr>
          <w:sz w:val="28"/>
          <w:szCs w:val="28"/>
          <w:lang w:val="en-US"/>
        </w:rPr>
        <w:t>Ë</w:t>
      </w:r>
      <w:r w:rsidR="00354920" w:rsidRPr="00633ED9">
        <w:rPr>
          <w:sz w:val="28"/>
          <w:szCs w:val="28"/>
          <w:lang w:val="en-US"/>
        </w:rPr>
        <w:t xml:space="preserve"> PENSIONIT PRIVAT DHE </w:t>
      </w:r>
    </w:p>
    <w:p w14:paraId="34E977F4" w14:textId="73494E2A" w:rsidR="000B7FAB" w:rsidRPr="00633ED9" w:rsidRDefault="00354920" w:rsidP="00610392">
      <w:pPr>
        <w:pStyle w:val="Header"/>
        <w:tabs>
          <w:tab w:val="clear" w:pos="4819"/>
          <w:tab w:val="center" w:pos="8280"/>
        </w:tabs>
        <w:jc w:val="center"/>
        <w:rPr>
          <w:sz w:val="28"/>
          <w:szCs w:val="28"/>
          <w:lang w:val="en-US"/>
        </w:rPr>
      </w:pPr>
      <w:r w:rsidRPr="00633ED9">
        <w:rPr>
          <w:sz w:val="28"/>
          <w:szCs w:val="28"/>
          <w:lang w:val="en-US"/>
        </w:rPr>
        <w:t>SIP</w:t>
      </w:r>
      <w:r w:rsidR="00E30DD5" w:rsidRPr="00633ED9">
        <w:rPr>
          <w:sz w:val="28"/>
          <w:szCs w:val="28"/>
          <w:lang w:val="en-US"/>
        </w:rPr>
        <w:t>Ë</w:t>
      </w:r>
      <w:r w:rsidRPr="00633ED9">
        <w:rPr>
          <w:sz w:val="28"/>
          <w:szCs w:val="28"/>
          <w:lang w:val="en-US"/>
        </w:rPr>
        <w:t>RMARRJEVE T</w:t>
      </w:r>
      <w:r w:rsidR="00E30DD5" w:rsidRPr="00633ED9">
        <w:rPr>
          <w:sz w:val="28"/>
          <w:szCs w:val="28"/>
          <w:lang w:val="en-US"/>
        </w:rPr>
        <w:t>Ë</w:t>
      </w:r>
      <w:r w:rsidRPr="00633ED9">
        <w:rPr>
          <w:sz w:val="28"/>
          <w:szCs w:val="28"/>
          <w:lang w:val="en-US"/>
        </w:rPr>
        <w:t xml:space="preserve"> INVESTIMEVE KOLEKTIVE</w:t>
      </w:r>
      <w:r w:rsidR="000B7FAB" w:rsidRPr="00633ED9">
        <w:rPr>
          <w:sz w:val="28"/>
          <w:szCs w:val="28"/>
        </w:rPr>
        <w:t xml:space="preserve"> </w:t>
      </w:r>
    </w:p>
    <w:p w14:paraId="7BABA780" w14:textId="77777777" w:rsidR="000B7FAB" w:rsidRPr="00633ED9" w:rsidRDefault="000B7FAB" w:rsidP="00610392">
      <w:pPr>
        <w:pStyle w:val="Header"/>
        <w:tabs>
          <w:tab w:val="clear" w:pos="4819"/>
          <w:tab w:val="center" w:pos="8280"/>
        </w:tabs>
        <w:jc w:val="center"/>
        <w:rPr>
          <w:sz w:val="28"/>
          <w:szCs w:val="28"/>
        </w:rPr>
      </w:pPr>
    </w:p>
    <w:p w14:paraId="0345CDDE" w14:textId="77777777" w:rsidR="000B7FAB" w:rsidRPr="00633ED9" w:rsidRDefault="000B7FAB" w:rsidP="00610392">
      <w:pPr>
        <w:pStyle w:val="Header"/>
        <w:tabs>
          <w:tab w:val="clear" w:pos="4819"/>
          <w:tab w:val="center" w:pos="8280"/>
        </w:tabs>
        <w:jc w:val="center"/>
        <w:rPr>
          <w:sz w:val="28"/>
          <w:szCs w:val="28"/>
        </w:rPr>
      </w:pPr>
    </w:p>
    <w:p w14:paraId="27F77493" w14:textId="77777777" w:rsidR="003B2CBC" w:rsidRPr="00633ED9" w:rsidRDefault="00610392" w:rsidP="00610392">
      <w:pPr>
        <w:pStyle w:val="02CAPAttulo"/>
        <w:framePr w:hSpace="0" w:vSpace="0" w:wrap="auto" w:vAnchor="margin" w:hAnchor="text" w:xAlign="left" w:yAlign="inline"/>
        <w:tabs>
          <w:tab w:val="clear" w:pos="1980"/>
          <w:tab w:val="clear" w:pos="2070"/>
          <w:tab w:val="clear" w:pos="6680"/>
          <w:tab w:val="clear" w:pos="6740"/>
          <w:tab w:val="center" w:pos="8280"/>
        </w:tabs>
        <w:ind w:left="0" w:right="15"/>
        <w:jc w:val="center"/>
        <w:rPr>
          <w:rFonts w:ascii="Times New Roman" w:hAnsi="Times New Roman"/>
          <w:sz w:val="28"/>
          <w:szCs w:val="28"/>
          <w:lang w:val="it-IT"/>
        </w:rPr>
      </w:pPr>
      <w:r w:rsidRPr="00633ED9">
        <w:rPr>
          <w:rFonts w:ascii="Times New Roman" w:hAnsi="Times New Roman"/>
          <w:sz w:val="28"/>
          <w:szCs w:val="28"/>
          <w:lang w:val="it-IT"/>
        </w:rPr>
        <w:t xml:space="preserve">PASQYRAT FINANCIARE  </w:t>
      </w:r>
    </w:p>
    <w:p w14:paraId="3E64C08F" w14:textId="1CE91625" w:rsidR="00DF773A" w:rsidRPr="00633ED9" w:rsidRDefault="00866FDD" w:rsidP="00965E2C">
      <w:pPr>
        <w:pStyle w:val="02CAPAttulo"/>
        <w:framePr w:hSpace="0" w:vSpace="0" w:wrap="auto" w:vAnchor="margin" w:hAnchor="text" w:xAlign="left" w:yAlign="inline"/>
        <w:tabs>
          <w:tab w:val="clear" w:pos="1980"/>
          <w:tab w:val="clear" w:pos="2070"/>
          <w:tab w:val="clear" w:pos="6680"/>
          <w:tab w:val="clear" w:pos="6740"/>
          <w:tab w:val="center" w:pos="8280"/>
        </w:tabs>
        <w:ind w:left="0" w:right="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>30 Qershor</w:t>
      </w:r>
      <w:r w:rsidR="009314C1" w:rsidRPr="00633ED9">
        <w:rPr>
          <w:rFonts w:ascii="Times New Roman" w:hAnsi="Times New Roman"/>
          <w:sz w:val="28"/>
          <w:szCs w:val="28"/>
          <w:lang w:val="it-IT"/>
        </w:rPr>
        <w:t xml:space="preserve"> 202</w:t>
      </w:r>
      <w:r w:rsidR="00895C7B">
        <w:rPr>
          <w:rFonts w:ascii="Times New Roman" w:hAnsi="Times New Roman"/>
          <w:sz w:val="28"/>
          <w:szCs w:val="28"/>
          <w:lang w:val="it-IT"/>
        </w:rPr>
        <w:t>5</w:t>
      </w:r>
    </w:p>
    <w:p w14:paraId="3D281CF9" w14:textId="77777777" w:rsidR="003629F2" w:rsidRPr="00633ED9" w:rsidRDefault="003629F2" w:rsidP="00965E2C">
      <w:pPr>
        <w:pStyle w:val="02CAPAttulo"/>
        <w:framePr w:hSpace="0" w:vSpace="0" w:wrap="auto" w:vAnchor="margin" w:hAnchor="text" w:xAlign="left" w:yAlign="inline"/>
        <w:tabs>
          <w:tab w:val="clear" w:pos="1980"/>
          <w:tab w:val="clear" w:pos="2070"/>
          <w:tab w:val="clear" w:pos="6680"/>
          <w:tab w:val="clear" w:pos="6740"/>
          <w:tab w:val="center" w:pos="8280"/>
        </w:tabs>
        <w:ind w:left="0" w:right="15"/>
        <w:jc w:val="center"/>
        <w:rPr>
          <w:rFonts w:ascii="Times New Roman" w:hAnsi="Times New Roman"/>
          <w:sz w:val="28"/>
          <w:szCs w:val="28"/>
        </w:rPr>
      </w:pPr>
    </w:p>
    <w:p w14:paraId="46EC52D9" w14:textId="77777777" w:rsidR="00865A7E" w:rsidRPr="00633ED9" w:rsidRDefault="00865A7E" w:rsidP="00965E2C">
      <w:pPr>
        <w:pStyle w:val="02CAPAttulo"/>
        <w:framePr w:hSpace="0" w:vSpace="0" w:wrap="auto" w:vAnchor="margin" w:hAnchor="text" w:xAlign="left" w:yAlign="inline"/>
        <w:tabs>
          <w:tab w:val="clear" w:pos="1980"/>
          <w:tab w:val="clear" w:pos="2070"/>
          <w:tab w:val="clear" w:pos="6680"/>
          <w:tab w:val="clear" w:pos="6740"/>
          <w:tab w:val="center" w:pos="8280"/>
        </w:tabs>
        <w:ind w:left="0" w:right="15"/>
        <w:jc w:val="center"/>
        <w:rPr>
          <w:rFonts w:ascii="Times New Roman" w:hAnsi="Times New Roman"/>
          <w:sz w:val="20"/>
        </w:rPr>
      </w:pPr>
    </w:p>
    <w:p w14:paraId="7333393A" w14:textId="77777777" w:rsidR="008B7CB8" w:rsidRPr="00633ED9" w:rsidRDefault="008B7CB8" w:rsidP="00965E2C">
      <w:pPr>
        <w:pStyle w:val="02CAPAttulo"/>
        <w:framePr w:hSpace="0" w:vSpace="0" w:wrap="auto" w:vAnchor="margin" w:hAnchor="text" w:xAlign="left" w:yAlign="inline"/>
        <w:tabs>
          <w:tab w:val="clear" w:pos="1980"/>
          <w:tab w:val="clear" w:pos="2070"/>
          <w:tab w:val="clear" w:pos="6680"/>
          <w:tab w:val="clear" w:pos="6740"/>
          <w:tab w:val="center" w:pos="8280"/>
        </w:tabs>
        <w:ind w:left="0" w:right="15"/>
        <w:jc w:val="center"/>
        <w:rPr>
          <w:rFonts w:ascii="Times New Roman" w:hAnsi="Times New Roman"/>
          <w:sz w:val="20"/>
        </w:rPr>
      </w:pPr>
    </w:p>
    <w:p w14:paraId="0F276394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7523E1D4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7C9B83A3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75160DB5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6A18BE94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52542E46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02800C99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057002E8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352C3009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7B3BAB1D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3B207108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669D1AF1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341F83FE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38176517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748DF792" w14:textId="77777777" w:rsidR="00170631" w:rsidRPr="00633ED9" w:rsidRDefault="00170631" w:rsidP="00465526">
      <w:pPr>
        <w:pStyle w:val="Header"/>
        <w:rPr>
          <w:sz w:val="20"/>
          <w:szCs w:val="20"/>
        </w:rPr>
      </w:pPr>
    </w:p>
    <w:p w14:paraId="055FA28A" w14:textId="77777777" w:rsidR="00170631" w:rsidRPr="00633ED9" w:rsidRDefault="00170631" w:rsidP="00465526">
      <w:pPr>
        <w:pStyle w:val="Header"/>
        <w:rPr>
          <w:sz w:val="20"/>
          <w:szCs w:val="20"/>
        </w:rPr>
      </w:pPr>
    </w:p>
    <w:p w14:paraId="40EB3D68" w14:textId="77777777" w:rsidR="00170631" w:rsidRPr="00633ED9" w:rsidRDefault="00170631" w:rsidP="00465526">
      <w:pPr>
        <w:pStyle w:val="Header"/>
        <w:rPr>
          <w:sz w:val="20"/>
          <w:szCs w:val="20"/>
        </w:rPr>
      </w:pPr>
    </w:p>
    <w:p w14:paraId="1B9F9E3E" w14:textId="77777777" w:rsidR="00170631" w:rsidRPr="00633ED9" w:rsidRDefault="00170631" w:rsidP="00465526">
      <w:pPr>
        <w:pStyle w:val="Header"/>
        <w:rPr>
          <w:sz w:val="20"/>
          <w:szCs w:val="20"/>
        </w:rPr>
      </w:pPr>
    </w:p>
    <w:p w14:paraId="558673BC" w14:textId="77777777" w:rsidR="00170631" w:rsidRPr="00633ED9" w:rsidRDefault="00170631" w:rsidP="00465526">
      <w:pPr>
        <w:pStyle w:val="Header"/>
        <w:rPr>
          <w:sz w:val="20"/>
          <w:szCs w:val="20"/>
        </w:rPr>
      </w:pPr>
    </w:p>
    <w:p w14:paraId="2212CA84" w14:textId="77777777" w:rsidR="00465526" w:rsidRPr="00633ED9" w:rsidRDefault="00465526" w:rsidP="00465526">
      <w:pPr>
        <w:pStyle w:val="Header"/>
        <w:rPr>
          <w:sz w:val="20"/>
          <w:szCs w:val="20"/>
        </w:rPr>
      </w:pPr>
    </w:p>
    <w:p w14:paraId="45EFEDEA" w14:textId="77777777" w:rsidR="00465526" w:rsidRPr="00633ED9" w:rsidRDefault="00465526" w:rsidP="00465526">
      <w:pPr>
        <w:pStyle w:val="Header"/>
        <w:ind w:right="-288"/>
        <w:rPr>
          <w:sz w:val="20"/>
          <w:szCs w:val="20"/>
          <w:lang w:val="en-US"/>
        </w:rPr>
      </w:pPr>
    </w:p>
    <w:p w14:paraId="2086FA2F" w14:textId="77777777" w:rsidR="00492DF8" w:rsidRPr="00633ED9" w:rsidRDefault="00492DF8" w:rsidP="00465526">
      <w:pPr>
        <w:pStyle w:val="Header"/>
        <w:ind w:right="-288"/>
        <w:rPr>
          <w:sz w:val="20"/>
          <w:szCs w:val="20"/>
          <w:lang w:val="en-US"/>
        </w:rPr>
      </w:pPr>
    </w:p>
    <w:p w14:paraId="75389E2F" w14:textId="77777777" w:rsidR="00492DF8" w:rsidRPr="00633ED9" w:rsidRDefault="00492DF8" w:rsidP="00465526">
      <w:pPr>
        <w:pStyle w:val="Header"/>
        <w:ind w:right="-288"/>
        <w:rPr>
          <w:sz w:val="20"/>
          <w:szCs w:val="20"/>
          <w:lang w:val="en-US"/>
        </w:rPr>
      </w:pPr>
    </w:p>
    <w:p w14:paraId="18196B5C" w14:textId="77777777" w:rsidR="00492DF8" w:rsidRPr="00633ED9" w:rsidRDefault="00492DF8" w:rsidP="00465526">
      <w:pPr>
        <w:pStyle w:val="Header"/>
        <w:ind w:right="-288"/>
        <w:rPr>
          <w:sz w:val="20"/>
          <w:szCs w:val="20"/>
          <w:lang w:val="en-US"/>
        </w:rPr>
      </w:pPr>
    </w:p>
    <w:p w14:paraId="22386CAF" w14:textId="5955B02B" w:rsidR="002279DE" w:rsidRPr="00633ED9" w:rsidRDefault="002279DE" w:rsidP="00465526">
      <w:pPr>
        <w:pStyle w:val="Header"/>
        <w:ind w:right="-288"/>
        <w:rPr>
          <w:sz w:val="20"/>
          <w:szCs w:val="20"/>
          <w:lang w:val="en-US"/>
        </w:rPr>
      </w:pPr>
    </w:p>
    <w:p w14:paraId="47545A1B" w14:textId="0A119AA6" w:rsidR="00791EC4" w:rsidRPr="00633ED9" w:rsidRDefault="00791EC4" w:rsidP="00465526">
      <w:pPr>
        <w:pStyle w:val="Header"/>
        <w:ind w:right="-288"/>
        <w:rPr>
          <w:sz w:val="20"/>
          <w:szCs w:val="20"/>
          <w:lang w:val="en-US"/>
        </w:rPr>
      </w:pPr>
    </w:p>
    <w:p w14:paraId="606687CD" w14:textId="77777777" w:rsidR="00791EC4" w:rsidRPr="00633ED9" w:rsidRDefault="00791EC4" w:rsidP="00465526">
      <w:pPr>
        <w:pStyle w:val="Header"/>
        <w:ind w:right="-288"/>
        <w:rPr>
          <w:sz w:val="20"/>
          <w:szCs w:val="20"/>
          <w:lang w:val="en-US"/>
        </w:rPr>
      </w:pPr>
    </w:p>
    <w:p w14:paraId="69AE3B41" w14:textId="77777777" w:rsidR="002279DE" w:rsidRPr="00633ED9" w:rsidRDefault="002279DE" w:rsidP="00465526">
      <w:pPr>
        <w:pStyle w:val="Header"/>
        <w:ind w:right="-288"/>
        <w:rPr>
          <w:sz w:val="20"/>
          <w:szCs w:val="20"/>
          <w:lang w:val="en-US"/>
        </w:rPr>
      </w:pPr>
    </w:p>
    <w:p w14:paraId="5C2429F8" w14:textId="77777777" w:rsidR="00D72CC9" w:rsidRPr="00633ED9" w:rsidRDefault="00D72CC9" w:rsidP="00465526">
      <w:pPr>
        <w:pStyle w:val="Header"/>
        <w:ind w:right="-288"/>
        <w:rPr>
          <w:sz w:val="20"/>
          <w:szCs w:val="20"/>
          <w:lang w:val="en-US"/>
        </w:rPr>
      </w:pPr>
    </w:p>
    <w:p w14:paraId="726AE482" w14:textId="77777777" w:rsidR="002279DE" w:rsidRPr="00633ED9" w:rsidRDefault="002279DE" w:rsidP="00465526">
      <w:pPr>
        <w:pStyle w:val="Header"/>
        <w:ind w:right="-288"/>
        <w:rPr>
          <w:sz w:val="20"/>
          <w:szCs w:val="20"/>
          <w:lang w:val="en-US"/>
        </w:rPr>
      </w:pPr>
    </w:p>
    <w:tbl>
      <w:tblPr>
        <w:tblW w:w="10287" w:type="dxa"/>
        <w:tblInd w:w="95" w:type="dxa"/>
        <w:tblLook w:val="04A0" w:firstRow="1" w:lastRow="0" w:firstColumn="1" w:lastColumn="0" w:noHBand="0" w:noVBand="1"/>
      </w:tblPr>
      <w:tblGrid>
        <w:gridCol w:w="570"/>
        <w:gridCol w:w="6519"/>
        <w:gridCol w:w="3198"/>
      </w:tblGrid>
      <w:tr w:rsidR="00633ED9" w:rsidRPr="00633ED9" w14:paraId="71E969F0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D5221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7C0E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7E42E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7C09F42B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202FE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985D7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  <w:p w14:paraId="74E07274" w14:textId="77777777" w:rsidR="00532285" w:rsidRPr="00633ED9" w:rsidRDefault="00532285" w:rsidP="00F96E83">
            <w:pPr>
              <w:rPr>
                <w:sz w:val="20"/>
                <w:szCs w:val="20"/>
                <w:lang w:val="en-US"/>
              </w:rPr>
            </w:pPr>
          </w:p>
          <w:p w14:paraId="6193B4D0" w14:textId="77777777" w:rsidR="00532285" w:rsidRPr="00633ED9" w:rsidRDefault="00532285" w:rsidP="00F96E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8652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523A7923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9038B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B0F5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66918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866FDD" w:rsidRPr="00633ED9" w14:paraId="4D124680" w14:textId="77777777" w:rsidTr="0093340B">
        <w:trPr>
          <w:trHeight w:val="364"/>
        </w:trPr>
        <w:tc>
          <w:tcPr>
            <w:tcW w:w="10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F3649" w14:textId="77777777" w:rsidR="00866FDD" w:rsidRPr="00965E0F" w:rsidRDefault="00866FDD" w:rsidP="00866FD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0DB24465" w14:textId="77777777" w:rsidR="00866FDD" w:rsidRPr="00965E0F" w:rsidRDefault="00866FDD" w:rsidP="00866FD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0AF6A12C" w14:textId="77777777" w:rsidR="00866FDD" w:rsidRPr="00965E0F" w:rsidRDefault="00866FDD" w:rsidP="00866FD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3291DD97" w14:textId="77777777" w:rsidR="00866FDD" w:rsidRPr="00965E0F" w:rsidRDefault="00866FDD" w:rsidP="00866FDD">
            <w:pPr>
              <w:pStyle w:val="Heading3"/>
              <w:rPr>
                <w:sz w:val="20"/>
                <w:szCs w:val="20"/>
                <w:lang w:val="en-US"/>
              </w:rPr>
            </w:pPr>
            <w:proofErr w:type="spellStart"/>
            <w:r w:rsidRPr="00965E0F">
              <w:rPr>
                <w:sz w:val="20"/>
                <w:szCs w:val="20"/>
                <w:lang w:val="en-US"/>
              </w:rPr>
              <w:t>Raportet</w:t>
            </w:r>
            <w:proofErr w:type="spellEnd"/>
            <w:r w:rsidRPr="00965E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E0F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965E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E0F">
              <w:rPr>
                <w:sz w:val="20"/>
                <w:szCs w:val="20"/>
                <w:lang w:val="en-US"/>
              </w:rPr>
              <w:t>për</w:t>
            </w:r>
            <w:proofErr w:type="spellEnd"/>
            <w:r w:rsidRPr="00965E0F">
              <w:rPr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965E0F">
              <w:rPr>
                <w:sz w:val="20"/>
                <w:szCs w:val="20"/>
                <w:lang w:val="en-US"/>
              </w:rPr>
              <w:t>mujorin</w:t>
            </w:r>
            <w:proofErr w:type="spellEnd"/>
            <w:r w:rsidRPr="00965E0F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en-US"/>
              </w:rPr>
              <w:t>dyt</w:t>
            </w:r>
            <w:r w:rsidRPr="00965E0F">
              <w:rPr>
                <w:sz w:val="20"/>
                <w:szCs w:val="20"/>
                <w:lang w:val="en-US"/>
              </w:rPr>
              <w:t>ë</w:t>
            </w:r>
            <w:proofErr w:type="spellEnd"/>
            <w:r w:rsidRPr="00965E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E0F">
              <w:rPr>
                <w:sz w:val="20"/>
                <w:szCs w:val="20"/>
                <w:lang w:val="en-US"/>
              </w:rPr>
              <w:t>të</w:t>
            </w:r>
            <w:proofErr w:type="spellEnd"/>
            <w:r w:rsidRPr="00965E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E0F">
              <w:rPr>
                <w:sz w:val="20"/>
                <w:szCs w:val="20"/>
                <w:lang w:val="en-US"/>
              </w:rPr>
              <w:t>vitit</w:t>
            </w:r>
            <w:proofErr w:type="spellEnd"/>
            <w:r w:rsidRPr="00965E0F">
              <w:rPr>
                <w:sz w:val="20"/>
                <w:szCs w:val="20"/>
                <w:lang w:val="en-US"/>
              </w:rPr>
              <w:t xml:space="preserve"> 2025</w:t>
            </w:r>
          </w:p>
          <w:p w14:paraId="04EB2C61" w14:textId="77777777" w:rsidR="00866FDD" w:rsidRPr="00633ED9" w:rsidRDefault="00866FDD" w:rsidP="00866FD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33ED9" w:rsidRPr="00633ED9" w14:paraId="3F0108FF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77E5B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74B70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F47C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69B39744" w14:textId="77777777" w:rsidTr="0093340B">
        <w:trPr>
          <w:trHeight w:val="364"/>
        </w:trPr>
        <w:tc>
          <w:tcPr>
            <w:tcW w:w="7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2F136" w14:textId="77777777" w:rsidR="00F96E83" w:rsidRPr="00633ED9" w:rsidRDefault="00F96E83" w:rsidP="00F96E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33ED9">
              <w:rPr>
                <w:b/>
                <w:bCs/>
                <w:sz w:val="20"/>
                <w:szCs w:val="20"/>
                <w:lang w:val="en-US"/>
              </w:rPr>
              <w:t>TABELA E PERMBAJTJES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C5E89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72459D2D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F0251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8A582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23C06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3DBB930B" w14:textId="77777777" w:rsidTr="0093340B">
        <w:trPr>
          <w:trHeight w:val="33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BAFDF" w14:textId="77777777" w:rsidR="00F96E83" w:rsidRPr="00633ED9" w:rsidRDefault="00F96E83" w:rsidP="00F96E83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33ED9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6E6D7" w14:textId="77777777" w:rsidR="00F96E83" w:rsidRPr="00633ED9" w:rsidRDefault="00F96E83" w:rsidP="00F96E83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33ED9">
              <w:rPr>
                <w:b/>
                <w:bCs/>
                <w:sz w:val="20"/>
                <w:szCs w:val="20"/>
                <w:lang w:val="en-US"/>
              </w:rPr>
              <w:t>Pasqyrat</w:t>
            </w:r>
            <w:proofErr w:type="spellEnd"/>
            <w:r w:rsidRPr="00633ED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ED9">
              <w:rPr>
                <w:b/>
                <w:bCs/>
                <w:sz w:val="20"/>
                <w:szCs w:val="20"/>
                <w:lang w:val="en-US"/>
              </w:rPr>
              <w:t>financiare</w:t>
            </w:r>
            <w:proofErr w:type="spellEnd"/>
            <w:r w:rsidRPr="00633ED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ED9">
              <w:rPr>
                <w:b/>
                <w:bCs/>
                <w:sz w:val="20"/>
                <w:szCs w:val="20"/>
                <w:lang w:val="en-US"/>
              </w:rPr>
              <w:t>të</w:t>
            </w:r>
            <w:proofErr w:type="spellEnd"/>
            <w:r w:rsidRPr="00633ED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ED9">
              <w:rPr>
                <w:b/>
                <w:bCs/>
                <w:sz w:val="20"/>
                <w:szCs w:val="20"/>
                <w:lang w:val="en-US"/>
              </w:rPr>
              <w:t>Shoqërisë</w:t>
            </w:r>
            <w:proofErr w:type="spellEnd"/>
            <w:r w:rsidRPr="00633ED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27E13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57D63EBD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4D573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D8F6B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 xml:space="preserve">1. 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Pasqyra</w:t>
            </w:r>
            <w:proofErr w:type="spellEnd"/>
            <w:r w:rsidRPr="00633ED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Bilancit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3D243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685E70E0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1AFCD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22ED3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 xml:space="preserve">2. 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Pasqyra</w:t>
            </w:r>
            <w:proofErr w:type="spellEnd"/>
            <w:r w:rsidRPr="00633ED9">
              <w:rPr>
                <w:sz w:val="20"/>
                <w:szCs w:val="20"/>
                <w:lang w:val="en-US"/>
              </w:rPr>
              <w:t xml:space="preserve"> e Fitim /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Humbjeve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4F4F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14D22840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D1FDD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16A3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 xml:space="preserve">3. 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Pasqyra</w:t>
            </w:r>
            <w:proofErr w:type="spellEnd"/>
            <w:r w:rsidRPr="00633ED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Fluksit</w:t>
            </w:r>
            <w:proofErr w:type="spellEnd"/>
            <w:r w:rsidRPr="00633ED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të</w:t>
            </w:r>
            <w:proofErr w:type="spellEnd"/>
            <w:r w:rsidRPr="00633ED9">
              <w:rPr>
                <w:sz w:val="20"/>
                <w:szCs w:val="20"/>
                <w:lang w:val="en-US"/>
              </w:rPr>
              <w:t xml:space="preserve"> Parave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2B47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42054326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D07A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0BF20" w14:textId="77777777" w:rsidR="00F96E83" w:rsidRPr="00633ED9" w:rsidRDefault="00F96E83" w:rsidP="00F96E83">
            <w:pPr>
              <w:rPr>
                <w:sz w:val="20"/>
                <w:szCs w:val="20"/>
                <w:lang w:val="de-DE"/>
              </w:rPr>
            </w:pPr>
            <w:r w:rsidRPr="00633ED9">
              <w:rPr>
                <w:sz w:val="20"/>
                <w:szCs w:val="20"/>
                <w:lang w:val="de-DE"/>
              </w:rPr>
              <w:t>4.  Pasqyra e ndryshimit të kapitalit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0EA32" w14:textId="77777777" w:rsidR="00F96E83" w:rsidRPr="00633ED9" w:rsidRDefault="00F96E83" w:rsidP="00F96E83">
            <w:pPr>
              <w:rPr>
                <w:sz w:val="20"/>
                <w:szCs w:val="20"/>
                <w:lang w:val="de-DE"/>
              </w:rPr>
            </w:pPr>
            <w:r w:rsidRPr="00633ED9">
              <w:rPr>
                <w:sz w:val="20"/>
                <w:szCs w:val="20"/>
                <w:lang w:val="de-DE"/>
              </w:rPr>
              <w:t> </w:t>
            </w:r>
          </w:p>
        </w:tc>
      </w:tr>
      <w:tr w:rsidR="00633ED9" w:rsidRPr="00633ED9" w14:paraId="20E898F9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DF17A" w14:textId="77777777" w:rsidR="00F96E83" w:rsidRPr="00633ED9" w:rsidRDefault="00F96E83" w:rsidP="00F96E83">
            <w:pPr>
              <w:rPr>
                <w:sz w:val="20"/>
                <w:szCs w:val="20"/>
                <w:lang w:val="de-DE"/>
              </w:rPr>
            </w:pPr>
            <w:r w:rsidRPr="00633ED9">
              <w:rPr>
                <w:sz w:val="20"/>
                <w:szCs w:val="20"/>
                <w:lang w:val="de-DE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5CC01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 xml:space="preserve">5.   </w:t>
            </w:r>
            <w:proofErr w:type="spellStart"/>
            <w:r w:rsidRPr="00633ED9">
              <w:rPr>
                <w:sz w:val="20"/>
                <w:szCs w:val="20"/>
                <w:lang w:val="en-US"/>
              </w:rPr>
              <w:t>Shënime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037C7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  <w:r w:rsidRPr="00633ED9">
              <w:rPr>
                <w:sz w:val="20"/>
                <w:szCs w:val="20"/>
                <w:lang w:val="en-US"/>
              </w:rPr>
              <w:t> </w:t>
            </w:r>
          </w:p>
        </w:tc>
      </w:tr>
      <w:tr w:rsidR="00633ED9" w:rsidRPr="00633ED9" w14:paraId="5A046EB7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14D78" w14:textId="77777777" w:rsidR="00F96E83" w:rsidRPr="00633ED9" w:rsidRDefault="00F96E83" w:rsidP="00F96E83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5B33B" w14:textId="77777777" w:rsidR="00F96E83" w:rsidRPr="00633ED9" w:rsidRDefault="00F96E83" w:rsidP="00F96E8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F9D8F1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</w:tr>
      <w:tr w:rsidR="00633ED9" w:rsidRPr="00633ED9" w14:paraId="299CE918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184229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AF1D5F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06B6BA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</w:tr>
      <w:tr w:rsidR="00633ED9" w:rsidRPr="00633ED9" w14:paraId="4D3E45B5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A70A60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45B162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B2D266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</w:tr>
      <w:tr w:rsidR="00633ED9" w:rsidRPr="00633ED9" w14:paraId="4AA35AAC" w14:textId="77777777" w:rsidTr="0093340B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050280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3DC8DD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4F6A06" w14:textId="77777777" w:rsidR="00F96E83" w:rsidRPr="00633ED9" w:rsidRDefault="00F96E83" w:rsidP="00F96E8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7DA4F53" w14:textId="77777777" w:rsidR="0093340B" w:rsidRPr="00633ED9" w:rsidRDefault="0093340B" w:rsidP="009C78E7">
      <w:pPr>
        <w:rPr>
          <w:sz w:val="20"/>
          <w:szCs w:val="20"/>
          <w:lang w:val="it-IT"/>
        </w:rPr>
      </w:pPr>
    </w:p>
    <w:p w14:paraId="0D221100" w14:textId="77777777" w:rsidR="0093340B" w:rsidRPr="00633ED9" w:rsidRDefault="0093340B" w:rsidP="009C78E7">
      <w:pPr>
        <w:rPr>
          <w:sz w:val="20"/>
          <w:szCs w:val="20"/>
          <w:lang w:val="it-IT"/>
        </w:rPr>
      </w:pPr>
    </w:p>
    <w:p w14:paraId="6EF2EB90" w14:textId="77777777" w:rsidR="0093340B" w:rsidRPr="00633ED9" w:rsidRDefault="0093340B" w:rsidP="009C78E7">
      <w:pPr>
        <w:rPr>
          <w:sz w:val="20"/>
          <w:szCs w:val="20"/>
          <w:lang w:val="it-IT"/>
        </w:rPr>
      </w:pPr>
    </w:p>
    <w:p w14:paraId="7843E6D9" w14:textId="77777777" w:rsidR="0093340B" w:rsidRPr="00633ED9" w:rsidRDefault="0093340B" w:rsidP="009C78E7">
      <w:pPr>
        <w:rPr>
          <w:sz w:val="20"/>
          <w:szCs w:val="20"/>
          <w:lang w:val="it-IT"/>
        </w:rPr>
      </w:pPr>
    </w:p>
    <w:p w14:paraId="5FFC16A1" w14:textId="77777777" w:rsidR="0093340B" w:rsidRDefault="0093340B" w:rsidP="009C78E7">
      <w:pPr>
        <w:rPr>
          <w:sz w:val="20"/>
          <w:szCs w:val="20"/>
          <w:lang w:val="it-IT"/>
        </w:rPr>
      </w:pPr>
    </w:p>
    <w:p w14:paraId="7A650896" w14:textId="77777777" w:rsidR="00866FDD" w:rsidRDefault="00866FDD" w:rsidP="009C78E7">
      <w:pPr>
        <w:rPr>
          <w:sz w:val="20"/>
          <w:szCs w:val="20"/>
          <w:lang w:val="it-IT"/>
        </w:rPr>
      </w:pPr>
    </w:p>
    <w:p w14:paraId="602BFD65" w14:textId="77777777" w:rsidR="00866FDD" w:rsidRDefault="00866FDD" w:rsidP="009C78E7">
      <w:pPr>
        <w:rPr>
          <w:sz w:val="20"/>
          <w:szCs w:val="20"/>
          <w:lang w:val="it-IT"/>
        </w:rPr>
      </w:pPr>
    </w:p>
    <w:p w14:paraId="602808F9" w14:textId="77777777" w:rsidR="00866FDD" w:rsidRDefault="00866FDD" w:rsidP="009C78E7">
      <w:pPr>
        <w:rPr>
          <w:sz w:val="20"/>
          <w:szCs w:val="20"/>
          <w:lang w:val="it-IT"/>
        </w:rPr>
      </w:pPr>
    </w:p>
    <w:p w14:paraId="790B23EB" w14:textId="77777777" w:rsidR="00866FDD" w:rsidRDefault="00866FDD" w:rsidP="009C78E7">
      <w:pPr>
        <w:rPr>
          <w:sz w:val="20"/>
          <w:szCs w:val="20"/>
          <w:lang w:val="it-IT"/>
        </w:rPr>
      </w:pPr>
    </w:p>
    <w:p w14:paraId="0194A41B" w14:textId="77777777" w:rsidR="00866FDD" w:rsidRDefault="00866FDD" w:rsidP="009C78E7">
      <w:pPr>
        <w:rPr>
          <w:sz w:val="20"/>
          <w:szCs w:val="20"/>
          <w:lang w:val="it-IT"/>
        </w:rPr>
      </w:pPr>
    </w:p>
    <w:p w14:paraId="40DA6584" w14:textId="77777777" w:rsidR="00866FDD" w:rsidRDefault="00866FDD" w:rsidP="009C78E7">
      <w:pPr>
        <w:rPr>
          <w:sz w:val="20"/>
          <w:szCs w:val="20"/>
          <w:lang w:val="it-IT"/>
        </w:rPr>
      </w:pPr>
    </w:p>
    <w:p w14:paraId="4FE213D5" w14:textId="77777777" w:rsidR="00866FDD" w:rsidRDefault="00866FDD" w:rsidP="009C78E7">
      <w:pPr>
        <w:rPr>
          <w:sz w:val="20"/>
          <w:szCs w:val="20"/>
          <w:lang w:val="it-IT"/>
        </w:rPr>
      </w:pPr>
    </w:p>
    <w:p w14:paraId="6ED95E19" w14:textId="77777777" w:rsidR="00866FDD" w:rsidRDefault="00866FDD" w:rsidP="009C78E7">
      <w:pPr>
        <w:rPr>
          <w:sz w:val="20"/>
          <w:szCs w:val="20"/>
          <w:lang w:val="it-IT"/>
        </w:rPr>
      </w:pPr>
    </w:p>
    <w:p w14:paraId="0E679800" w14:textId="77777777" w:rsidR="00866FDD" w:rsidRDefault="00866FDD" w:rsidP="009C78E7">
      <w:pPr>
        <w:rPr>
          <w:sz w:val="20"/>
          <w:szCs w:val="20"/>
          <w:lang w:val="it-IT"/>
        </w:rPr>
      </w:pPr>
    </w:p>
    <w:p w14:paraId="02022E56" w14:textId="77777777" w:rsidR="00866FDD" w:rsidRDefault="00866FDD" w:rsidP="009C78E7">
      <w:pPr>
        <w:rPr>
          <w:sz w:val="20"/>
          <w:szCs w:val="20"/>
          <w:lang w:val="it-IT"/>
        </w:rPr>
      </w:pPr>
    </w:p>
    <w:p w14:paraId="3FBD7387" w14:textId="77777777" w:rsidR="00866FDD" w:rsidRDefault="00866FDD" w:rsidP="009C78E7">
      <w:pPr>
        <w:rPr>
          <w:sz w:val="20"/>
          <w:szCs w:val="20"/>
          <w:lang w:val="it-IT"/>
        </w:rPr>
      </w:pPr>
    </w:p>
    <w:p w14:paraId="17FEE5B0" w14:textId="77777777" w:rsidR="00866FDD" w:rsidRDefault="00866FDD" w:rsidP="009C78E7">
      <w:pPr>
        <w:rPr>
          <w:sz w:val="20"/>
          <w:szCs w:val="20"/>
          <w:lang w:val="it-IT"/>
        </w:rPr>
      </w:pPr>
    </w:p>
    <w:p w14:paraId="272DDE5A" w14:textId="77777777" w:rsidR="00866FDD" w:rsidRDefault="00866FDD" w:rsidP="009C78E7">
      <w:pPr>
        <w:rPr>
          <w:sz w:val="20"/>
          <w:szCs w:val="20"/>
          <w:lang w:val="it-IT"/>
        </w:rPr>
      </w:pPr>
    </w:p>
    <w:p w14:paraId="1D5D3115" w14:textId="77777777" w:rsidR="00866FDD" w:rsidRDefault="00866FDD" w:rsidP="009C78E7">
      <w:pPr>
        <w:rPr>
          <w:sz w:val="20"/>
          <w:szCs w:val="20"/>
          <w:lang w:val="it-IT"/>
        </w:rPr>
      </w:pPr>
    </w:p>
    <w:p w14:paraId="38270007" w14:textId="77777777" w:rsidR="00866FDD" w:rsidRDefault="00866FDD" w:rsidP="009C78E7">
      <w:pPr>
        <w:rPr>
          <w:sz w:val="20"/>
          <w:szCs w:val="20"/>
          <w:lang w:val="it-IT"/>
        </w:rPr>
      </w:pPr>
    </w:p>
    <w:p w14:paraId="604FD641" w14:textId="77777777" w:rsidR="00866FDD" w:rsidRDefault="00866FDD" w:rsidP="009C78E7">
      <w:pPr>
        <w:rPr>
          <w:sz w:val="20"/>
          <w:szCs w:val="20"/>
          <w:lang w:val="it-IT"/>
        </w:rPr>
      </w:pPr>
    </w:p>
    <w:p w14:paraId="0AF36092" w14:textId="77777777" w:rsidR="00866FDD" w:rsidRDefault="00866FDD" w:rsidP="009C78E7">
      <w:pPr>
        <w:rPr>
          <w:sz w:val="20"/>
          <w:szCs w:val="20"/>
          <w:lang w:val="it-IT"/>
        </w:rPr>
      </w:pPr>
    </w:p>
    <w:p w14:paraId="7D48D885" w14:textId="77777777" w:rsidR="00866FDD" w:rsidRDefault="00866FDD" w:rsidP="009C78E7">
      <w:pPr>
        <w:rPr>
          <w:sz w:val="20"/>
          <w:szCs w:val="20"/>
          <w:lang w:val="it-IT"/>
        </w:rPr>
      </w:pPr>
    </w:p>
    <w:p w14:paraId="28FD7814" w14:textId="77777777" w:rsidR="00866FDD" w:rsidRDefault="00866FDD" w:rsidP="009C78E7">
      <w:pPr>
        <w:rPr>
          <w:sz w:val="20"/>
          <w:szCs w:val="20"/>
          <w:lang w:val="it-IT"/>
        </w:rPr>
      </w:pPr>
    </w:p>
    <w:p w14:paraId="221FB06E" w14:textId="77777777" w:rsidR="00866FDD" w:rsidRDefault="00866FDD" w:rsidP="009C78E7">
      <w:pPr>
        <w:rPr>
          <w:sz w:val="20"/>
          <w:szCs w:val="20"/>
          <w:lang w:val="it-IT"/>
        </w:rPr>
      </w:pPr>
    </w:p>
    <w:p w14:paraId="4EDB1FCD" w14:textId="77777777" w:rsidR="00866FDD" w:rsidRDefault="00866FDD" w:rsidP="009C78E7">
      <w:pPr>
        <w:rPr>
          <w:sz w:val="20"/>
          <w:szCs w:val="20"/>
          <w:lang w:val="it-IT"/>
        </w:rPr>
      </w:pPr>
    </w:p>
    <w:p w14:paraId="41B2794E" w14:textId="77777777" w:rsidR="00866FDD" w:rsidRDefault="00866FDD" w:rsidP="009C78E7">
      <w:pPr>
        <w:rPr>
          <w:sz w:val="20"/>
          <w:szCs w:val="20"/>
          <w:lang w:val="it-IT"/>
        </w:rPr>
      </w:pPr>
    </w:p>
    <w:p w14:paraId="3693B729" w14:textId="77777777" w:rsidR="00866FDD" w:rsidRPr="00633ED9" w:rsidRDefault="00866FDD" w:rsidP="009C78E7">
      <w:pPr>
        <w:rPr>
          <w:sz w:val="20"/>
          <w:szCs w:val="20"/>
          <w:lang w:val="it-IT"/>
        </w:rPr>
      </w:pPr>
    </w:p>
    <w:p w14:paraId="64FD0BCF" w14:textId="77777777" w:rsidR="0093340B" w:rsidRPr="00633ED9" w:rsidRDefault="0093340B" w:rsidP="009C78E7">
      <w:pPr>
        <w:rPr>
          <w:sz w:val="20"/>
          <w:szCs w:val="20"/>
          <w:lang w:val="it-IT"/>
        </w:rPr>
      </w:pPr>
    </w:p>
    <w:p w14:paraId="5ABADE90" w14:textId="77777777" w:rsidR="00B6044F" w:rsidRPr="00633ED9" w:rsidRDefault="00B6044F" w:rsidP="009C78E7">
      <w:pPr>
        <w:rPr>
          <w:sz w:val="20"/>
          <w:szCs w:val="20"/>
          <w:lang w:val="it-IT"/>
        </w:rPr>
      </w:pPr>
    </w:p>
    <w:p w14:paraId="4DF91666" w14:textId="77777777" w:rsidR="00B6044F" w:rsidRPr="00633ED9" w:rsidRDefault="00B6044F" w:rsidP="009C78E7">
      <w:pPr>
        <w:rPr>
          <w:sz w:val="20"/>
          <w:szCs w:val="20"/>
          <w:lang w:val="it-IT"/>
        </w:rPr>
      </w:pPr>
    </w:p>
    <w:p w14:paraId="67DD29F5" w14:textId="77777777" w:rsidR="00B6044F" w:rsidRPr="00633ED9" w:rsidRDefault="00B6044F" w:rsidP="009C78E7">
      <w:pPr>
        <w:rPr>
          <w:sz w:val="20"/>
          <w:szCs w:val="20"/>
          <w:lang w:val="it-IT"/>
        </w:rPr>
      </w:pPr>
    </w:p>
    <w:p w14:paraId="3E29BA0D" w14:textId="77777777" w:rsidR="00866FDD" w:rsidRPr="00965E0F" w:rsidRDefault="00866FDD" w:rsidP="00866FDD">
      <w:pPr>
        <w:rPr>
          <w:sz w:val="20"/>
          <w:szCs w:val="20"/>
          <w:lang w:val="it-IT"/>
        </w:rPr>
      </w:pPr>
    </w:p>
    <w:tbl>
      <w:tblPr>
        <w:tblW w:w="10992" w:type="dxa"/>
        <w:tblInd w:w="-757" w:type="dxa"/>
        <w:tblLook w:val="04A0" w:firstRow="1" w:lastRow="0" w:firstColumn="1" w:lastColumn="0" w:noHBand="0" w:noVBand="1"/>
      </w:tblPr>
      <w:tblGrid>
        <w:gridCol w:w="514"/>
        <w:gridCol w:w="2943"/>
        <w:gridCol w:w="7662"/>
        <w:gridCol w:w="13"/>
      </w:tblGrid>
      <w:tr w:rsidR="00866FDD" w:rsidRPr="00965E0F" w14:paraId="4E54E41E" w14:textId="77777777" w:rsidTr="000258CB">
        <w:trPr>
          <w:trHeight w:val="353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35378" w14:textId="77777777" w:rsidR="00866FDD" w:rsidRPr="00965E0F" w:rsidRDefault="00866FDD" w:rsidP="000258CB">
            <w:pPr>
              <w:ind w:left="454"/>
              <w:rPr>
                <w:b/>
                <w:bCs/>
                <w:sz w:val="20"/>
                <w:szCs w:val="20"/>
                <w:lang w:val="en-US"/>
              </w:rPr>
            </w:pPr>
            <w:r w:rsidRPr="00965E0F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61F21" w14:textId="77777777" w:rsidR="00866FDD" w:rsidRPr="00965E0F" w:rsidRDefault="00866FDD" w:rsidP="000258CB">
            <w:pPr>
              <w:ind w:left="454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5E0F">
              <w:rPr>
                <w:b/>
                <w:bCs/>
                <w:sz w:val="20"/>
                <w:szCs w:val="20"/>
                <w:lang w:val="en-US"/>
              </w:rPr>
              <w:t>Pasqyrat</w:t>
            </w:r>
            <w:proofErr w:type="spellEnd"/>
            <w:r w:rsidRPr="00965E0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E0F">
              <w:rPr>
                <w:b/>
                <w:bCs/>
                <w:sz w:val="20"/>
                <w:szCs w:val="20"/>
                <w:lang w:val="en-US"/>
              </w:rPr>
              <w:t>financiare</w:t>
            </w:r>
            <w:proofErr w:type="spellEnd"/>
            <w:r w:rsidRPr="00965E0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E0F">
              <w:rPr>
                <w:b/>
                <w:bCs/>
                <w:sz w:val="20"/>
                <w:szCs w:val="20"/>
                <w:lang w:val="en-US"/>
              </w:rPr>
              <w:t>të</w:t>
            </w:r>
            <w:proofErr w:type="spellEnd"/>
            <w:r w:rsidRPr="00965E0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5E0F">
              <w:rPr>
                <w:b/>
                <w:bCs/>
                <w:sz w:val="20"/>
                <w:szCs w:val="20"/>
                <w:lang w:val="en-US"/>
              </w:rPr>
              <w:t>Shoqërisë</w:t>
            </w:r>
            <w:proofErr w:type="spellEnd"/>
            <w:r w:rsidRPr="00965E0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66FDD" w:rsidRPr="00965E0F" w14:paraId="3AEA8B6C" w14:textId="77777777" w:rsidTr="000258CB">
        <w:trPr>
          <w:gridBefore w:val="1"/>
          <w:gridAfter w:val="1"/>
          <w:wBefore w:w="514" w:type="dxa"/>
          <w:wAfter w:w="83" w:type="dxa"/>
          <w:trHeight w:val="349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10379" w:type="dxa"/>
              <w:tblLook w:val="04A0" w:firstRow="1" w:lastRow="0" w:firstColumn="1" w:lastColumn="0" w:noHBand="0" w:noVBand="1"/>
            </w:tblPr>
            <w:tblGrid>
              <w:gridCol w:w="5580"/>
              <w:gridCol w:w="4799"/>
            </w:tblGrid>
            <w:tr w:rsidR="00866FDD" w:rsidRPr="00965E0F" w14:paraId="25B00A76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C03668" w14:textId="77777777" w:rsidR="00866FDD" w:rsidRPr="00965E0F" w:rsidRDefault="00866FDD" w:rsidP="000258CB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Informacioni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F406A7" w14:textId="77777777" w:rsidR="00866FDD" w:rsidRPr="00965E0F" w:rsidRDefault="00866FDD" w:rsidP="000258C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Përshkrimi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vlera</w:t>
                  </w:r>
                  <w:proofErr w:type="spellEnd"/>
                </w:p>
              </w:tc>
            </w:tr>
            <w:tr w:rsidR="00866FDD" w:rsidRPr="00965E0F" w14:paraId="79002943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6D8E29E1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Kodi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shoqërisë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administruese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E994DA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K52311009R</w:t>
                  </w:r>
                </w:p>
              </w:tc>
            </w:tr>
            <w:tr w:rsidR="00866FDD" w:rsidRPr="00965E0F" w14:paraId="17B932F9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163BE6C8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Numri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regjistrimit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në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QKR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113F61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CN-741398-06-16</w:t>
                  </w:r>
                </w:p>
              </w:tc>
            </w:tr>
            <w:tr w:rsidR="00866FDD" w:rsidRPr="00965E0F" w14:paraId="75035648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36E53FEB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Numri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për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raportimin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D1DC76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  <w:tr w:rsidR="00866FDD" w:rsidRPr="00965E0F" w14:paraId="4493B8D0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1C1209EF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Adresa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13E060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Njesia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bashkiake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Nr. 5, Rr. “Nikolla Tupe”, Nr. 1, Kati 3,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Tiranë</w:t>
                  </w:r>
                  <w:proofErr w:type="spellEnd"/>
                </w:p>
              </w:tc>
            </w:tr>
            <w:tr w:rsidR="00866FDD" w:rsidRPr="00965E0F" w14:paraId="6FA99324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7225D9CD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Telefon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dhe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fax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21904C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+355 69 60 60 058;</w:t>
                  </w:r>
                  <w:r w:rsidRPr="00965E0F">
                    <w:rPr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866FDD" w:rsidRPr="00965E0F" w14:paraId="6F7565FF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</w:tcPr>
                <w:p w14:paraId="577EBC9F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3416F302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u w:val="single"/>
                      <w:lang w:val="en-US"/>
                    </w:rPr>
                  </w:pPr>
                </w:p>
              </w:tc>
            </w:tr>
            <w:tr w:rsidR="00866FDD" w:rsidRPr="00965E0F" w14:paraId="0E7BE2D4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05D6D26A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Email: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52D9D8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u w:val="single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u w:val="single"/>
                      <w:lang w:val="en-US"/>
                    </w:rPr>
                    <w:t>acitozi@credinsinvest.net</w:t>
                  </w:r>
                </w:p>
              </w:tc>
            </w:tr>
            <w:tr w:rsidR="00866FDD" w:rsidRPr="00965E0F" w14:paraId="6716932C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41B98AB3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Faqe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web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0ACAE6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u w:val="single"/>
                      <w:lang w:val="en-US"/>
                    </w:rPr>
                  </w:pPr>
                  <w:hyperlink r:id="rId8" w:history="1">
                    <w:r w:rsidRPr="00965E0F">
                      <w:rPr>
                        <w:rStyle w:val="Hyperlink"/>
                        <w:color w:val="auto"/>
                        <w:sz w:val="20"/>
                        <w:szCs w:val="20"/>
                      </w:rPr>
                      <w:t>www</w:t>
                    </w:r>
                    <w:r w:rsidRPr="00965E0F">
                      <w:rPr>
                        <w:rStyle w:val="Hyperlink"/>
                        <w:color w:val="auto"/>
                        <w:sz w:val="20"/>
                        <w:szCs w:val="20"/>
                        <w:lang w:val="en-US"/>
                      </w:rPr>
                      <w:t>.credinsinvest.com</w:t>
                    </w:r>
                  </w:hyperlink>
                </w:p>
              </w:tc>
            </w:tr>
            <w:tr w:rsidR="00866FDD" w:rsidRPr="00965E0F" w14:paraId="23D5ED63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6818F2F9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Data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licensimit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2E1B31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hyperlink r:id="rId9" w:history="1">
                    <w:r w:rsidRPr="00965E0F">
                      <w:rPr>
                        <w:sz w:val="20"/>
                        <w:szCs w:val="20"/>
                        <w:lang w:val="en-US"/>
                      </w:rPr>
                      <w:t>30 Maj 2016</w:t>
                    </w:r>
                  </w:hyperlink>
                </w:p>
              </w:tc>
            </w:tr>
            <w:tr w:rsidR="00866FDD" w:rsidRPr="00965E0F" w14:paraId="216ADAB2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6100A67C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Data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miratimit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Fondit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Pensionit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FFD3BD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hyperlink r:id="rId10" w:history="1">
                    <w:r w:rsidRPr="00965E0F">
                      <w:rPr>
                        <w:sz w:val="20"/>
                        <w:szCs w:val="20"/>
                        <w:lang w:val="en-US"/>
                      </w:rPr>
                      <w:t xml:space="preserve">13 </w:t>
                    </w:r>
                    <w:proofErr w:type="spellStart"/>
                    <w:r w:rsidRPr="00965E0F">
                      <w:rPr>
                        <w:sz w:val="20"/>
                        <w:szCs w:val="20"/>
                        <w:lang w:val="en-US"/>
                      </w:rPr>
                      <w:t>Dhjetor</w:t>
                    </w:r>
                    <w:proofErr w:type="spellEnd"/>
                    <w:r w:rsidRPr="00965E0F">
                      <w:rPr>
                        <w:sz w:val="20"/>
                        <w:szCs w:val="20"/>
                        <w:lang w:val="en-US"/>
                      </w:rPr>
                      <w:t xml:space="preserve"> 2011</w:t>
                    </w:r>
                  </w:hyperlink>
                </w:p>
              </w:tc>
            </w:tr>
            <w:tr w:rsidR="00866FDD" w:rsidRPr="00965E0F" w14:paraId="6FE3DA74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808080"/>
                  </w:tcBorders>
                  <w:shd w:val="clear" w:color="000000" w:fill="FFFFFF"/>
                  <w:noWrap/>
                  <w:vAlign w:val="bottom"/>
                  <w:hideMark/>
                </w:tcPr>
                <w:p w14:paraId="1B549AD6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Data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miratimit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Fondit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Investimit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C4B1C0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30 Maj 2016</w:t>
                  </w:r>
                </w:p>
              </w:tc>
            </w:tr>
            <w:tr w:rsidR="00866FDD" w:rsidRPr="00965E0F" w14:paraId="0CC8017C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408DD4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Emri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dhe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mbiemri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Kryetarit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dhe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anëtarëve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Këshillit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Administrativ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8DB0E5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Vjosa Bodo -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Kryetare</w:t>
                  </w:r>
                  <w:proofErr w:type="spellEnd"/>
                </w:p>
              </w:tc>
            </w:tr>
            <w:tr w:rsidR="00866FDD" w:rsidRPr="00965E0F" w14:paraId="2E252D9D" w14:textId="77777777" w:rsidTr="000258CB">
              <w:trPr>
                <w:trHeight w:val="335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FED9FAD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13A171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Eugen Nuri-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anëtar</w:t>
                  </w:r>
                  <w:proofErr w:type="spellEnd"/>
                </w:p>
              </w:tc>
            </w:tr>
            <w:tr w:rsidR="00866FDD" w:rsidRPr="00965E0F" w14:paraId="79D8375B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53B766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AFBC51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Estela Koçi-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anëtare</w:t>
                  </w:r>
                  <w:proofErr w:type="spellEnd"/>
                </w:p>
              </w:tc>
            </w:tr>
            <w:tr w:rsidR="00866FDD" w:rsidRPr="00965E0F" w14:paraId="2F73C96A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6D08648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BC6B79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Armira Citozi-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anëtar</w:t>
                  </w:r>
                  <w:proofErr w:type="spellEnd"/>
                </w:p>
              </w:tc>
            </w:tr>
            <w:tr w:rsidR="00866FDD" w:rsidRPr="00965E0F" w14:paraId="2F5B328B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802B3CA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B7FC69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Egi Santo-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anëtar</w:t>
                  </w:r>
                  <w:proofErr w:type="spellEnd"/>
                </w:p>
              </w:tc>
            </w:tr>
            <w:tr w:rsidR="00866FDD" w:rsidRPr="00965E0F" w14:paraId="21170256" w14:textId="77777777" w:rsidTr="000258CB">
              <w:trPr>
                <w:trHeight w:val="319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8AED5A3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Pesë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aksionerët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më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mëdhenj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proofErr w:type="gramStart"/>
                  <w:r w:rsidRPr="00965E0F">
                    <w:rPr>
                      <w:sz w:val="20"/>
                      <w:szCs w:val="20"/>
                      <w:lang w:val="en-US"/>
                    </w:rPr>
                    <w:t>emri,mbiemri</w:t>
                  </w:r>
                  <w:proofErr w:type="spellEnd"/>
                  <w:proofErr w:type="gram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adresa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ose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emri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shoqërisë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dhe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adresa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zyrtare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përqindja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aksioneve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në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pronësi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646B192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866FDD" w:rsidRPr="00965E0F" w14:paraId="102BFBFE" w14:textId="77777777" w:rsidTr="000258CB">
              <w:trPr>
                <w:trHeight w:val="335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AC15DFC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Emri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shoqërisë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73F3DA0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CREDINS BANK</w:t>
                  </w:r>
                </w:p>
              </w:tc>
            </w:tr>
            <w:tr w:rsidR="00866FDD" w:rsidRPr="00965E0F" w14:paraId="6D5F11CA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6F0316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Adresa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zyrtare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D6253A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965E0F">
                    <w:rPr>
                      <w:sz w:val="20"/>
                      <w:szCs w:val="20"/>
                      <w:lang w:val="en-US"/>
                    </w:rPr>
                    <w:t>Rr.Vaso</w:t>
                  </w:r>
                  <w:proofErr w:type="spellEnd"/>
                  <w:proofErr w:type="gram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Pasha, Nr.8,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Tiranë</w:t>
                  </w:r>
                  <w:proofErr w:type="spellEnd"/>
                </w:p>
              </w:tc>
            </w:tr>
            <w:tr w:rsidR="00866FDD" w:rsidRPr="00965E0F" w14:paraId="3C6086BD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33A5C8E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Perqindja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aksioneve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14:paraId="20FD9C43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76%</w:t>
                  </w:r>
                </w:p>
              </w:tc>
            </w:tr>
            <w:tr w:rsidR="00866FDD" w:rsidRPr="00965E0F" w14:paraId="530E82F3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E1DD6AD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Emri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aksionerit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9C198C5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Estela Koçi</w:t>
                  </w:r>
                </w:p>
              </w:tc>
            </w:tr>
            <w:tr w:rsidR="00866FDD" w:rsidRPr="00965E0F" w14:paraId="0215E948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EC285C2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Perqindja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aksioneve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7924961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8 %</w:t>
                  </w:r>
                </w:p>
              </w:tc>
            </w:tr>
            <w:tr w:rsidR="00866FDD" w:rsidRPr="00965E0F" w14:paraId="6B2B7E3C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DA316DF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Emri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aksionerit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4B126D5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Egi Santo</w:t>
                  </w:r>
                </w:p>
              </w:tc>
            </w:tr>
            <w:tr w:rsidR="00866FDD" w:rsidRPr="00965E0F" w14:paraId="54C0E2BC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E96C139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Perqindja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aksioneve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87FAA9B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6.8%</w:t>
                  </w:r>
                </w:p>
              </w:tc>
            </w:tr>
            <w:tr w:rsidR="00866FDD" w:rsidRPr="00965E0F" w14:paraId="06EC264D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6C72BD4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Emri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aksionerit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1E91C37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Genc Koxhaj</w:t>
                  </w:r>
                </w:p>
              </w:tc>
            </w:tr>
            <w:tr w:rsidR="00866FDD" w:rsidRPr="00965E0F" w14:paraId="38692ED0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C8613EB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Perqindja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aksioneve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EB6DDD6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6.8%</w:t>
                  </w:r>
                </w:p>
              </w:tc>
            </w:tr>
            <w:tr w:rsidR="00866FDD" w:rsidRPr="00965E0F" w14:paraId="762A8AE5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635B3C2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Emri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aksionerit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53DFD48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Armira Citozi</w:t>
                  </w:r>
                </w:p>
              </w:tc>
            </w:tr>
            <w:tr w:rsidR="00866FDD" w:rsidRPr="00965E0F" w14:paraId="31032EA5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91F67EE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Perqindja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aksioneve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4E2EF4D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1.4%</w:t>
                  </w:r>
                </w:p>
              </w:tc>
            </w:tr>
            <w:tr w:rsidR="00866FDD" w:rsidRPr="00965E0F" w14:paraId="5401A78F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2214954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Emri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aksionerit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207101B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Vjosa Bodo</w:t>
                  </w:r>
                </w:p>
              </w:tc>
            </w:tr>
            <w:tr w:rsidR="00866FDD" w:rsidRPr="00965E0F" w14:paraId="63E691B8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E860B4A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Perqindja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aksioneve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76BF6C4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1%</w:t>
                  </w:r>
                </w:p>
              </w:tc>
            </w:tr>
            <w:tr w:rsidR="00866FDD" w:rsidRPr="00965E0F" w14:paraId="0E9F507C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F713BDA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Shoqëria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audituese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611E546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RSM Albania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shpk</w:t>
                  </w:r>
                  <w:proofErr w:type="spellEnd"/>
                </w:p>
                <w:p w14:paraId="0795886C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66FDD" w:rsidRPr="00965E0F" w14:paraId="62066D5A" w14:textId="77777777" w:rsidTr="000258CB">
              <w:trPr>
                <w:trHeight w:val="172"/>
              </w:trPr>
              <w:tc>
                <w:tcPr>
                  <w:tcW w:w="1037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808080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0DF4FD6" w14:textId="77777777" w:rsidR="00866FDD" w:rsidRPr="00965E0F" w:rsidRDefault="00866FDD" w:rsidP="000258CB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Nr. e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llogarise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Shoqerisë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Administruese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proofErr w:type="gram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Fondeve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Pensionit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dhe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Sipermarrjeve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te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Investimeve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Kolektive</w:t>
                  </w:r>
                  <w:proofErr w:type="spellEnd"/>
                </w:p>
              </w:tc>
            </w:tr>
            <w:tr w:rsidR="00866FDD" w:rsidRPr="00965E0F" w14:paraId="2627E74B" w14:textId="77777777" w:rsidTr="000258CB">
              <w:trPr>
                <w:trHeight w:val="172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9E00C5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Banka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Credins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në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lekë</w:t>
                  </w:r>
                  <w:proofErr w:type="spellEnd"/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904EB2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318654</w:t>
                  </w:r>
                </w:p>
              </w:tc>
            </w:tr>
            <w:tr w:rsidR="00866FDD" w:rsidRPr="00965E0F" w14:paraId="5E796F51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E0FFE9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Banka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Credins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në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euro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C67B6A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318656</w:t>
                  </w:r>
                </w:p>
              </w:tc>
            </w:tr>
            <w:tr w:rsidR="00866FDD" w:rsidRPr="00965E0F" w14:paraId="5F91773C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B06026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Tirana Bank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6576F5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0111-313969-100;</w:t>
                  </w:r>
                </w:p>
              </w:tc>
            </w:tr>
            <w:tr w:rsidR="00866FDD" w:rsidRPr="00965E0F" w14:paraId="40083C87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9817A7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ABI Bank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06038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AL07 2101 1012 0000 0000 0166 7186</w:t>
                  </w:r>
                </w:p>
              </w:tc>
            </w:tr>
            <w:tr w:rsidR="00866FDD" w:rsidRPr="00965E0F" w14:paraId="7FF3787E" w14:textId="77777777" w:rsidTr="000258CB">
              <w:trPr>
                <w:trHeight w:val="163"/>
              </w:trPr>
              <w:tc>
                <w:tcPr>
                  <w:tcW w:w="1037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808080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706EE5F" w14:textId="77777777" w:rsidR="00866FDD" w:rsidRPr="00965E0F" w:rsidRDefault="00866FDD" w:rsidP="000258CB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Nr e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llogarisë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Fondit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Vullnetar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“</w:t>
                  </w:r>
                  <w:proofErr w:type="spellStart"/>
                  <w:proofErr w:type="gram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Credins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 Pension</w:t>
                  </w:r>
                  <w:proofErr w:type="gram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”:</w:t>
                  </w:r>
                </w:p>
              </w:tc>
            </w:tr>
            <w:tr w:rsidR="00866FDD" w:rsidRPr="00965E0F" w14:paraId="17C72380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626CA4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Tirana Bank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EE9496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0110-313-979-100;0111-313979-100; 0111-313979-101</w:t>
                  </w:r>
                </w:p>
              </w:tc>
            </w:tr>
            <w:tr w:rsidR="00866FDD" w:rsidRPr="00965E0F" w14:paraId="7D840A51" w14:textId="77777777" w:rsidTr="000258CB">
              <w:trPr>
                <w:trHeight w:val="163"/>
              </w:trPr>
              <w:tc>
                <w:tcPr>
                  <w:tcW w:w="1037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DA99348" w14:textId="77777777" w:rsidR="00866FDD" w:rsidRPr="00965E0F" w:rsidRDefault="00866FDD" w:rsidP="000258CB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Nr e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llogarisë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të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Fondeve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te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Investimeve</w:t>
                  </w:r>
                  <w:proofErr w:type="spellEnd"/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 </w:t>
                  </w:r>
                  <w:r w:rsidRPr="00965E0F">
                    <w:rPr>
                      <w:sz w:val="20"/>
                      <w:szCs w:val="20"/>
                      <w:lang w:val="en-US"/>
                    </w:rPr>
                    <w:t>ABI</w:t>
                  </w:r>
                  <w:proofErr w:type="gram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proofErr w:type="gramStart"/>
                  <w:r w:rsidRPr="00965E0F">
                    <w:rPr>
                      <w:sz w:val="20"/>
                      <w:szCs w:val="20"/>
                      <w:lang w:val="en-US"/>
                    </w:rPr>
                    <w:t>Bank</w:t>
                  </w:r>
                  <w:r w:rsidRPr="00965E0F" w:rsidDel="0014598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965E0F">
                    <w:rPr>
                      <w:b/>
                      <w:bCs/>
                      <w:sz w:val="20"/>
                      <w:szCs w:val="20"/>
                      <w:lang w:val="en-US"/>
                    </w:rPr>
                    <w:t>:</w:t>
                  </w:r>
                  <w:proofErr w:type="gramEnd"/>
                </w:p>
              </w:tc>
            </w:tr>
            <w:tr w:rsidR="00866FDD" w:rsidRPr="00965E0F" w14:paraId="338CB974" w14:textId="77777777" w:rsidTr="000258CB">
              <w:trPr>
                <w:trHeight w:val="148"/>
              </w:trPr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D8CCB79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Fondi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Investimit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“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Credins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Premium”</w:t>
                  </w:r>
                </w:p>
                <w:p w14:paraId="2D66B926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8D9B8A0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AL98 2101 1012 0000 0000 0166 7197</w:t>
                  </w:r>
                </w:p>
              </w:tc>
            </w:tr>
            <w:tr w:rsidR="00866FDD" w:rsidRPr="00965E0F" w14:paraId="1AD482C6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8B35D20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Fondi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Investimit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Alternativ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“Sea Land”</w:t>
                  </w:r>
                </w:p>
                <w:p w14:paraId="54086120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082F3EC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AL37 2101 1029 0000 0000 0255 9156</w:t>
                  </w:r>
                </w:p>
              </w:tc>
            </w:tr>
            <w:tr w:rsidR="00866FDD" w:rsidRPr="00965E0F" w14:paraId="4F1117D3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A997D4" w14:textId="77777777" w:rsidR="00866FDD" w:rsidRPr="00965E0F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Fondi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Investimit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65E0F">
                    <w:rPr>
                      <w:sz w:val="20"/>
                      <w:szCs w:val="20"/>
                      <w:lang w:val="en-US"/>
                    </w:rPr>
                    <w:t>Alternativ</w:t>
                  </w:r>
                  <w:proofErr w:type="spellEnd"/>
                  <w:r w:rsidRPr="00965E0F">
                    <w:rPr>
                      <w:sz w:val="20"/>
                      <w:szCs w:val="20"/>
                      <w:lang w:val="en-US"/>
                    </w:rPr>
                    <w:t xml:space="preserve"> “Green View”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329F2B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  <w:lang w:val="en-US"/>
                    </w:rPr>
                    <w:t>AL71 2101 1029 0000 0000 0271 1319</w:t>
                  </w:r>
                </w:p>
              </w:tc>
            </w:tr>
            <w:tr w:rsidR="00866FDD" w:rsidRPr="00965E0F" w14:paraId="4453DD40" w14:textId="77777777" w:rsidTr="000258CB">
              <w:trPr>
                <w:trHeight w:val="163"/>
              </w:trPr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DCBE65F" w14:textId="77777777" w:rsidR="00866FDD" w:rsidRPr="00084042" w:rsidRDefault="00866FDD" w:rsidP="000258CB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084042">
                    <w:rPr>
                      <w:sz w:val="20"/>
                      <w:szCs w:val="20"/>
                      <w:lang w:val="en-US"/>
                    </w:rPr>
                    <w:t>Fondi</w:t>
                  </w:r>
                  <w:proofErr w:type="spellEnd"/>
                  <w:r w:rsidRPr="0008404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84042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08404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84042">
                    <w:rPr>
                      <w:sz w:val="20"/>
                      <w:szCs w:val="20"/>
                      <w:lang w:val="en-US"/>
                    </w:rPr>
                    <w:t>Investimit</w:t>
                  </w:r>
                  <w:proofErr w:type="spellEnd"/>
                  <w:r w:rsidRPr="0008404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84042">
                    <w:rPr>
                      <w:sz w:val="20"/>
                      <w:szCs w:val="20"/>
                      <w:lang w:val="en-US"/>
                    </w:rPr>
                    <w:t>Alternativ</w:t>
                  </w:r>
                  <w:proofErr w:type="spellEnd"/>
                  <w:r w:rsidRPr="00084042">
                    <w:rPr>
                      <w:sz w:val="20"/>
                      <w:szCs w:val="20"/>
                      <w:lang w:val="en-US"/>
                    </w:rPr>
                    <w:t xml:space="preserve"> “</w:t>
                  </w:r>
                  <w:proofErr w:type="spellStart"/>
                  <w:r w:rsidRPr="00084042">
                    <w:rPr>
                      <w:sz w:val="20"/>
                      <w:szCs w:val="20"/>
                      <w:lang w:val="en-US"/>
                    </w:rPr>
                    <w:t>Credins</w:t>
                  </w:r>
                  <w:proofErr w:type="spellEnd"/>
                  <w:r w:rsidRPr="00084042">
                    <w:rPr>
                      <w:sz w:val="20"/>
                      <w:szCs w:val="20"/>
                      <w:lang w:val="en-US"/>
                    </w:rPr>
                    <w:t xml:space="preserve"> Optimal’: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251B9DA" w14:textId="77777777" w:rsidR="00866FDD" w:rsidRPr="00965E0F" w:rsidRDefault="00866FDD" w:rsidP="000258C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65E0F">
                    <w:rPr>
                      <w:sz w:val="20"/>
                      <w:szCs w:val="20"/>
                    </w:rPr>
                    <w:t xml:space="preserve">AL77 2101 1012 </w:t>
                  </w:r>
                  <w:proofErr w:type="gramStart"/>
                  <w:r w:rsidRPr="00965E0F">
                    <w:rPr>
                      <w:sz w:val="20"/>
                      <w:szCs w:val="20"/>
                    </w:rPr>
                    <w:t>0000  0000</w:t>
                  </w:r>
                  <w:proofErr w:type="gramEnd"/>
                  <w:r w:rsidRPr="00965E0F">
                    <w:rPr>
                      <w:sz w:val="20"/>
                      <w:szCs w:val="20"/>
                    </w:rPr>
                    <w:t xml:space="preserve"> 0344 8398</w:t>
                  </w:r>
                </w:p>
              </w:tc>
            </w:tr>
          </w:tbl>
          <w:p w14:paraId="605BC03B" w14:textId="77777777" w:rsidR="00866FDD" w:rsidRPr="00965E0F" w:rsidRDefault="00866FDD" w:rsidP="000258CB">
            <w:pPr>
              <w:ind w:hanging="50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A9F9337" w14:textId="77777777" w:rsidR="002279DE" w:rsidRDefault="002279DE" w:rsidP="009C78E7">
      <w:pPr>
        <w:rPr>
          <w:sz w:val="20"/>
          <w:szCs w:val="20"/>
          <w:lang w:val="it-IT"/>
        </w:rPr>
      </w:pPr>
    </w:p>
    <w:p w14:paraId="309198BC" w14:textId="77777777" w:rsidR="00866FDD" w:rsidRDefault="00866FDD" w:rsidP="009C78E7">
      <w:pPr>
        <w:rPr>
          <w:sz w:val="20"/>
          <w:szCs w:val="20"/>
          <w:lang w:val="it-IT"/>
        </w:rPr>
      </w:pPr>
    </w:p>
    <w:p w14:paraId="13B10111" w14:textId="77777777" w:rsidR="00866FDD" w:rsidRDefault="00866FDD" w:rsidP="009C78E7">
      <w:pPr>
        <w:rPr>
          <w:sz w:val="20"/>
          <w:szCs w:val="20"/>
          <w:lang w:val="it-IT"/>
        </w:rPr>
      </w:pPr>
    </w:p>
    <w:p w14:paraId="18446760" w14:textId="77777777" w:rsidR="00866FDD" w:rsidRDefault="00866FDD" w:rsidP="009C78E7">
      <w:pPr>
        <w:rPr>
          <w:sz w:val="20"/>
          <w:szCs w:val="20"/>
          <w:lang w:val="it-IT"/>
        </w:rPr>
      </w:pPr>
    </w:p>
    <w:tbl>
      <w:tblPr>
        <w:tblW w:w="4599" w:type="pct"/>
        <w:tblLook w:val="04A0" w:firstRow="1" w:lastRow="0" w:firstColumn="1" w:lastColumn="0" w:noHBand="0" w:noVBand="1"/>
      </w:tblPr>
      <w:tblGrid>
        <w:gridCol w:w="5748"/>
        <w:gridCol w:w="860"/>
        <w:gridCol w:w="368"/>
        <w:gridCol w:w="2213"/>
      </w:tblGrid>
      <w:tr w:rsidR="00866FDD" w:rsidRPr="00965E0F" w14:paraId="5D94FD0B" w14:textId="77777777" w:rsidTr="000258CB">
        <w:trPr>
          <w:trHeight w:val="264"/>
        </w:trPr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672F8" w14:textId="77777777" w:rsidR="00866FDD" w:rsidRPr="00965E0F" w:rsidRDefault="00866FDD" w:rsidP="000258CB">
            <w:pPr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965E0F">
              <w:rPr>
                <w:b/>
                <w:i/>
                <w:iCs/>
                <w:sz w:val="22"/>
                <w:szCs w:val="22"/>
                <w:lang w:val="en-US"/>
              </w:rPr>
              <w:lastRenderedPageBreak/>
              <w:t xml:space="preserve">1.  </w:t>
            </w:r>
            <w:proofErr w:type="spellStart"/>
            <w:r w:rsidRPr="00965E0F">
              <w:rPr>
                <w:b/>
                <w:i/>
                <w:iCs/>
                <w:sz w:val="22"/>
                <w:szCs w:val="22"/>
                <w:lang w:val="en-US"/>
              </w:rPr>
              <w:t>Pasqyra</w:t>
            </w:r>
            <w:proofErr w:type="spellEnd"/>
            <w:r w:rsidRPr="00965E0F">
              <w:rPr>
                <w:b/>
                <w:i/>
                <w:iCs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965E0F">
              <w:rPr>
                <w:b/>
                <w:i/>
                <w:iCs/>
                <w:sz w:val="22"/>
                <w:szCs w:val="22"/>
                <w:lang w:val="en-US"/>
              </w:rPr>
              <w:t>Bilancit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53D62" w14:textId="77777777" w:rsidR="00866FDD" w:rsidRPr="00965E0F" w:rsidRDefault="00866FDD" w:rsidP="000258C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965E0F">
              <w:rPr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08F4D" w14:textId="77777777" w:rsidR="00866FDD" w:rsidRPr="00965E0F" w:rsidRDefault="00866FDD" w:rsidP="000258C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965E0F">
              <w:rPr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655C4" w14:textId="77777777" w:rsidR="00866FDD" w:rsidRPr="00965E0F" w:rsidRDefault="00866FDD" w:rsidP="000258CB">
            <w:pPr>
              <w:rPr>
                <w:b/>
                <w:sz w:val="22"/>
                <w:szCs w:val="22"/>
                <w:lang w:val="en-US"/>
              </w:rPr>
            </w:pPr>
            <w:r w:rsidRPr="00965E0F">
              <w:rPr>
                <w:b/>
                <w:sz w:val="22"/>
                <w:szCs w:val="22"/>
                <w:lang w:val="en-US"/>
              </w:rPr>
              <w:t> </w:t>
            </w:r>
          </w:p>
        </w:tc>
      </w:tr>
    </w:tbl>
    <w:p w14:paraId="37BC7BB8" w14:textId="77777777" w:rsidR="00866FDD" w:rsidRPr="00965E0F" w:rsidRDefault="00866FDD" w:rsidP="00866FDD">
      <w:pPr>
        <w:rPr>
          <w:sz w:val="22"/>
          <w:szCs w:val="22"/>
          <w:lang w:val="en-US"/>
        </w:rPr>
      </w:pPr>
    </w:p>
    <w:tbl>
      <w:tblPr>
        <w:tblW w:w="10084" w:type="dxa"/>
        <w:tblInd w:w="93" w:type="dxa"/>
        <w:tblLook w:val="04A0" w:firstRow="1" w:lastRow="0" w:firstColumn="1" w:lastColumn="0" w:noHBand="0" w:noVBand="1"/>
      </w:tblPr>
      <w:tblGrid>
        <w:gridCol w:w="6210"/>
        <w:gridCol w:w="882"/>
        <w:gridCol w:w="1577"/>
        <w:gridCol w:w="1415"/>
      </w:tblGrid>
      <w:tr w:rsidR="00866FDD" w:rsidRPr="00965E0F" w14:paraId="2FE4078C" w14:textId="77777777" w:rsidTr="000258CB">
        <w:trPr>
          <w:trHeight w:val="294"/>
        </w:trPr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30AD3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  <w:lang w:val="en-US"/>
              </w:rPr>
              <w:t>AKTIVI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31759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36AE0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80066" w14:textId="77777777" w:rsidR="00866FDD" w:rsidRPr="00965E0F" w:rsidRDefault="00866FDD" w:rsidP="000258CB">
            <w:pPr>
              <w:jc w:val="right"/>
              <w:rPr>
                <w:sz w:val="20"/>
                <w:szCs w:val="20"/>
                <w:lang w:val="en-US"/>
              </w:rPr>
            </w:pPr>
            <w:r w:rsidRPr="00965E0F">
              <w:rPr>
                <w:sz w:val="20"/>
                <w:szCs w:val="20"/>
                <w:lang w:val="en-US"/>
              </w:rPr>
              <w:t> </w:t>
            </w:r>
          </w:p>
        </w:tc>
      </w:tr>
      <w:tr w:rsidR="00866FDD" w:rsidRPr="00965E0F" w14:paraId="60090A28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24C11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D0996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57810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965E0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965E0F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965E0F">
              <w:rPr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76BDCF8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965E0F">
              <w:rPr>
                <w:b/>
                <w:bCs/>
                <w:sz w:val="20"/>
                <w:szCs w:val="20"/>
              </w:rPr>
              <w:t>31/12/2024</w:t>
            </w:r>
          </w:p>
        </w:tc>
      </w:tr>
      <w:tr w:rsidR="00866FDD" w:rsidRPr="00965E0F" w14:paraId="15171286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D7883B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65E0F">
              <w:rPr>
                <w:b/>
                <w:bCs/>
                <w:sz w:val="22"/>
                <w:szCs w:val="22"/>
              </w:rPr>
              <w:t xml:space="preserve">A.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Aktive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afatgjata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(I+II+III+IV)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22842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F4A3D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73,293,438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6FCCF9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965E0F">
              <w:rPr>
                <w:b/>
                <w:bCs/>
                <w:sz w:val="20"/>
                <w:szCs w:val="20"/>
              </w:rPr>
              <w:t>67,674,016</w:t>
            </w:r>
          </w:p>
        </w:tc>
      </w:tr>
      <w:tr w:rsidR="00866FDD" w:rsidRPr="00965E0F" w14:paraId="23294104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E5CA6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I.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afatgjata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materiale</w:t>
            </w:r>
            <w:proofErr w:type="spellEnd"/>
            <w:r w:rsidRPr="00965E0F">
              <w:rPr>
                <w:sz w:val="22"/>
                <w:szCs w:val="22"/>
              </w:rPr>
              <w:t xml:space="preserve"> (1+2)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50819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47EFA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15,564,163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0F7F2C4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13,313,695</w:t>
            </w:r>
          </w:p>
        </w:tc>
      </w:tr>
      <w:tr w:rsidR="00866FDD" w:rsidRPr="00965E0F" w14:paraId="5E2AB0D9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FFAF1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1. </w:t>
            </w:r>
            <w:proofErr w:type="spellStart"/>
            <w:r w:rsidRPr="00965E0F">
              <w:rPr>
                <w:sz w:val="22"/>
                <w:szCs w:val="22"/>
              </w:rPr>
              <w:t>Ndërtesa</w:t>
            </w:r>
            <w:proofErr w:type="spellEnd"/>
            <w:r w:rsidRPr="00965E0F">
              <w:rPr>
                <w:sz w:val="22"/>
                <w:szCs w:val="22"/>
              </w:rPr>
              <w:t xml:space="preserve">-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me </w:t>
            </w:r>
            <w:proofErr w:type="spellStart"/>
            <w:r w:rsidRPr="00965E0F">
              <w:rPr>
                <w:sz w:val="22"/>
                <w:szCs w:val="22"/>
              </w:rPr>
              <w:t>te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drejte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perdorimi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AA3C6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9D3EC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10,373,545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C33E6D1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7,173,967</w:t>
            </w:r>
          </w:p>
        </w:tc>
      </w:tr>
      <w:tr w:rsidR="00866FDD" w:rsidRPr="00965E0F" w14:paraId="4B07A576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F5544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2.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tjera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afatgjata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materiale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6E2C6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6B44C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5,190,618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7AFB6E1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6,139,728</w:t>
            </w:r>
          </w:p>
        </w:tc>
      </w:tr>
      <w:tr w:rsidR="00866FDD" w:rsidRPr="00965E0F" w14:paraId="11A1BC6F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383E5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II.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jo-</w:t>
            </w:r>
            <w:proofErr w:type="spellStart"/>
            <w:r w:rsidRPr="00965E0F">
              <w:rPr>
                <w:sz w:val="22"/>
                <w:szCs w:val="22"/>
              </w:rPr>
              <w:t>materiale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7D4D7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CFE4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5,643,185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6F35F7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2,266,905</w:t>
            </w:r>
          </w:p>
        </w:tc>
      </w:tr>
      <w:tr w:rsidR="00866FDD" w:rsidRPr="00965E0F" w14:paraId="645F348E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6B942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III.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65E0F">
              <w:rPr>
                <w:sz w:val="22"/>
                <w:szCs w:val="22"/>
              </w:rPr>
              <w:t>financiare</w:t>
            </w:r>
            <w:proofErr w:type="spellEnd"/>
            <w:r w:rsidRPr="00965E0F">
              <w:rPr>
                <w:sz w:val="22"/>
                <w:szCs w:val="22"/>
              </w:rPr>
              <w:t>(</w:t>
            </w:r>
            <w:proofErr w:type="gramEnd"/>
            <w:r w:rsidRPr="00965E0F">
              <w:rPr>
                <w:sz w:val="22"/>
                <w:szCs w:val="22"/>
              </w:rPr>
              <w:t>1+2+3+4)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DBEAA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8679C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52,086,090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CBB9C13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965E0F">
              <w:rPr>
                <w:b/>
                <w:bCs/>
                <w:sz w:val="20"/>
                <w:szCs w:val="20"/>
              </w:rPr>
              <w:t>52,093,416</w:t>
            </w:r>
          </w:p>
        </w:tc>
      </w:tr>
      <w:tr w:rsidR="00866FDD" w:rsidRPr="00965E0F" w14:paraId="3D7BEE73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01982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1. </w:t>
            </w:r>
            <w:proofErr w:type="spellStart"/>
            <w:r w:rsidRPr="00965E0F">
              <w:rPr>
                <w:sz w:val="22"/>
                <w:szCs w:val="22"/>
              </w:rPr>
              <w:t>Depozita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bankare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8F559C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42328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455752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66A78276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77BBB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2.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vlefshme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për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shitje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2997D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7211B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B9DFAB3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- </w:t>
            </w:r>
          </w:p>
        </w:tc>
      </w:tr>
      <w:tr w:rsidR="00866FDD" w:rsidRPr="00965E0F" w14:paraId="13A7FC0A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4D61D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3.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mbajtura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deri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maturim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6E9EE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92FAB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52,086,090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C0695A7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52,093,416</w:t>
            </w:r>
          </w:p>
        </w:tc>
      </w:tr>
      <w:tr w:rsidR="00866FDD" w:rsidRPr="00965E0F" w14:paraId="5433BE2F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CD357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4.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tjera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financiare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afatgjata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483EE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5F456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27B6DE6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000CFBD5" w14:textId="77777777" w:rsidTr="000258CB">
        <w:trPr>
          <w:trHeight w:val="828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402AB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IV. </w:t>
            </w:r>
            <w:proofErr w:type="spellStart"/>
            <w:r w:rsidRPr="00965E0F">
              <w:rPr>
                <w:sz w:val="22"/>
                <w:szCs w:val="22"/>
              </w:rPr>
              <w:t>Investimet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që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kontabilizohen</w:t>
            </w:r>
            <w:proofErr w:type="spellEnd"/>
            <w:r w:rsidRPr="00965E0F">
              <w:rPr>
                <w:sz w:val="22"/>
                <w:szCs w:val="22"/>
              </w:rPr>
              <w:t xml:space="preserve"> duke </w:t>
            </w:r>
            <w:proofErr w:type="spellStart"/>
            <w:r w:rsidRPr="00965E0F">
              <w:rPr>
                <w:sz w:val="22"/>
                <w:szCs w:val="22"/>
              </w:rPr>
              <w:t>përdorur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metodën</w:t>
            </w:r>
            <w:proofErr w:type="spellEnd"/>
            <w:r w:rsidRPr="00965E0F">
              <w:rPr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sz w:val="22"/>
                <w:szCs w:val="22"/>
              </w:rPr>
              <w:t>kapitalit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neto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732AF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0583C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0E5EEF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682F6A12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5D128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65E0F">
              <w:rPr>
                <w:b/>
                <w:bCs/>
                <w:sz w:val="22"/>
                <w:szCs w:val="22"/>
              </w:rPr>
              <w:t xml:space="preserve">B.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Aktivi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tatimor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shtyrë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5968A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D1DAB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38,593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368025D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965E0F">
              <w:rPr>
                <w:b/>
                <w:bCs/>
                <w:sz w:val="20"/>
                <w:szCs w:val="20"/>
              </w:rPr>
              <w:t xml:space="preserve">- </w:t>
            </w:r>
          </w:p>
        </w:tc>
      </w:tr>
      <w:tr w:rsidR="00866FDD" w:rsidRPr="00965E0F" w14:paraId="5C8B3108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52EE5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65E0F">
              <w:rPr>
                <w:b/>
                <w:bCs/>
                <w:sz w:val="22"/>
                <w:szCs w:val="22"/>
              </w:rPr>
              <w:t xml:space="preserve">C.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Aktive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afatshkurtra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(I+II+III+IV+V+VI+VII)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4F8C9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8F896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66,304,046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D5437F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965E0F">
              <w:rPr>
                <w:b/>
                <w:bCs/>
                <w:sz w:val="20"/>
                <w:szCs w:val="20"/>
              </w:rPr>
              <w:t>66,768,716</w:t>
            </w:r>
          </w:p>
        </w:tc>
      </w:tr>
      <w:tr w:rsidR="00866FDD" w:rsidRPr="00965E0F" w14:paraId="01AB985F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4EE33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I. </w:t>
            </w:r>
            <w:proofErr w:type="spellStart"/>
            <w:r w:rsidRPr="00965E0F">
              <w:rPr>
                <w:sz w:val="22"/>
                <w:szCs w:val="22"/>
              </w:rPr>
              <w:t>Pajisje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magazinë</w:t>
            </w:r>
            <w:proofErr w:type="spellEnd"/>
            <w:r w:rsidRPr="00965E0F">
              <w:rPr>
                <w:sz w:val="22"/>
                <w:szCs w:val="22"/>
              </w:rPr>
              <w:t xml:space="preserve">, </w:t>
            </w:r>
            <w:proofErr w:type="spellStart"/>
            <w:r w:rsidRPr="00965E0F">
              <w:rPr>
                <w:sz w:val="22"/>
                <w:szCs w:val="22"/>
              </w:rPr>
              <w:t>inventar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imët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pajisje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tjera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302C2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D72FE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F913BAF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06711929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1284A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II.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arkëtueshme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tregtare</w:t>
            </w:r>
            <w:proofErr w:type="spellEnd"/>
            <w:r w:rsidRPr="00965E0F">
              <w:rPr>
                <w:sz w:val="22"/>
                <w:szCs w:val="22"/>
              </w:rPr>
              <w:t xml:space="preserve"> (1+2+3+4)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36611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F7A16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14,206,968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9B64A7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8,236,826</w:t>
            </w:r>
          </w:p>
        </w:tc>
      </w:tr>
      <w:tr w:rsidR="00866FDD" w:rsidRPr="00965E0F" w14:paraId="6F4A8460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F001A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1.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arkëtueshme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nga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fondet</w:t>
            </w:r>
            <w:proofErr w:type="spellEnd"/>
            <w:r w:rsidRPr="00965E0F">
              <w:rPr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sz w:val="22"/>
                <w:szCs w:val="22"/>
              </w:rPr>
              <w:t>pensioneve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investimeve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3C6D9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07822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14,151,473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CCD6938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8,140,553</w:t>
            </w:r>
          </w:p>
        </w:tc>
      </w:tr>
      <w:tr w:rsidR="00866FDD" w:rsidRPr="00965E0F" w14:paraId="38861203" w14:textId="77777777" w:rsidTr="000258CB">
        <w:trPr>
          <w:trHeight w:val="515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3A9B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2.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arkëtueshme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nga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shumat</w:t>
            </w:r>
            <w:proofErr w:type="spellEnd"/>
            <w:r w:rsidRPr="00965E0F">
              <w:rPr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sz w:val="22"/>
                <w:szCs w:val="22"/>
              </w:rPr>
              <w:t>paguara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tepër</w:t>
            </w:r>
            <w:proofErr w:type="spellEnd"/>
            <w:r w:rsidRPr="00965E0F">
              <w:rPr>
                <w:sz w:val="22"/>
                <w:szCs w:val="22"/>
              </w:rPr>
              <w:t xml:space="preserve">, </w:t>
            </w:r>
            <w:proofErr w:type="spellStart"/>
            <w:r w:rsidRPr="00965E0F">
              <w:rPr>
                <w:sz w:val="22"/>
                <w:szCs w:val="22"/>
              </w:rPr>
              <w:t>bazuar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fitim</w:t>
            </w:r>
            <w:proofErr w:type="spellEnd"/>
            <w:r w:rsidRPr="00965E0F"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61D28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960FF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C8AEBD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51231A95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DC972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3.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arkëtueshme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nga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shteti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institucione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tjera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5D16A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F8F6D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6BDF9C0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338BD150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FAC2E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4.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tjera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arkëtueshme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nga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staf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3D49B0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0AAC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3E42C7F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96,273</w:t>
            </w:r>
          </w:p>
        </w:tc>
      </w:tr>
      <w:tr w:rsidR="00866FDD" w:rsidRPr="00965E0F" w14:paraId="5B45E243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9C75A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III.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financiare</w:t>
            </w:r>
            <w:proofErr w:type="spellEnd"/>
            <w:r w:rsidRPr="00965E0F">
              <w:rPr>
                <w:sz w:val="22"/>
                <w:szCs w:val="22"/>
              </w:rPr>
              <w:t xml:space="preserve"> (1+2)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180A4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0EF38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45,313,018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E5F070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43,115,248</w:t>
            </w:r>
          </w:p>
        </w:tc>
      </w:tr>
      <w:tr w:rsidR="00866FDD" w:rsidRPr="00965E0F" w14:paraId="663FE256" w14:textId="77777777" w:rsidTr="000258CB">
        <w:trPr>
          <w:trHeight w:val="348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5FB8F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1. </w:t>
            </w:r>
            <w:proofErr w:type="spellStart"/>
            <w:r w:rsidRPr="00965E0F">
              <w:rPr>
                <w:sz w:val="22"/>
                <w:szCs w:val="22"/>
              </w:rPr>
              <w:t>Depozita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bankare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060E9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29AD2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85A2B66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3C63CC7F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AE7DE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2.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tjera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arkëtueshme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afatshkurtër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vlefshme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për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shitje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DF555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994DF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91046F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72A7BC6B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90A7D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3.Të </w:t>
            </w:r>
            <w:proofErr w:type="spellStart"/>
            <w:r w:rsidRPr="00965E0F">
              <w:rPr>
                <w:sz w:val="22"/>
                <w:szCs w:val="22"/>
              </w:rPr>
              <w:t>tjera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aktive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arkëtueshme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afatshkurtër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mbajtura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deri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maturim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43BE4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A9BE7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ABBD358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3D5B7B58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452D4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4.Kuota ne </w:t>
            </w:r>
            <w:proofErr w:type="spellStart"/>
            <w:r w:rsidRPr="00965E0F">
              <w:rPr>
                <w:sz w:val="22"/>
                <w:szCs w:val="22"/>
              </w:rPr>
              <w:t>fonde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investimi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A4F87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9D6F2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45,313,018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E67C0C8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43,115,248</w:t>
            </w:r>
          </w:p>
        </w:tc>
      </w:tr>
      <w:tr w:rsidR="00866FDD" w:rsidRPr="00965E0F" w14:paraId="589B167D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7ABC4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IV. </w:t>
            </w:r>
            <w:proofErr w:type="spellStart"/>
            <w:r w:rsidRPr="00965E0F">
              <w:rPr>
                <w:sz w:val="22"/>
                <w:szCs w:val="22"/>
              </w:rPr>
              <w:t>Mjete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monetare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ekuivalentë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mjeteve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monetare</w:t>
            </w:r>
            <w:proofErr w:type="spellEnd"/>
            <w:r w:rsidRPr="00965E0F">
              <w:rPr>
                <w:sz w:val="22"/>
                <w:szCs w:val="22"/>
              </w:rPr>
              <w:t xml:space="preserve"> (1+2)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58560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A816D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4,719,034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440C5E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15,004,520</w:t>
            </w:r>
          </w:p>
        </w:tc>
      </w:tr>
      <w:tr w:rsidR="00866FDD" w:rsidRPr="00965E0F" w14:paraId="66AE7F07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A96EC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1. </w:t>
            </w:r>
            <w:proofErr w:type="spellStart"/>
            <w:r w:rsidRPr="00965E0F">
              <w:rPr>
                <w:sz w:val="22"/>
                <w:szCs w:val="22"/>
              </w:rPr>
              <w:t>Llogari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rrjedhëse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ekuivalentë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mjeteve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monetare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bankë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CA996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2AEC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4,719,034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C3775CA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15,004,520</w:t>
            </w:r>
          </w:p>
        </w:tc>
      </w:tr>
      <w:tr w:rsidR="00866FDD" w:rsidRPr="00965E0F" w14:paraId="41785E39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C15AB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2. </w:t>
            </w:r>
            <w:proofErr w:type="spellStart"/>
            <w:r w:rsidRPr="00965E0F">
              <w:rPr>
                <w:sz w:val="22"/>
                <w:szCs w:val="22"/>
              </w:rPr>
              <w:t>Mjete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monetare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arkë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83111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F1AE3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AA75BC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</w:t>
            </w:r>
          </w:p>
        </w:tc>
      </w:tr>
      <w:tr w:rsidR="00866FDD" w:rsidRPr="00965E0F" w14:paraId="47562E7F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37963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V. </w:t>
            </w:r>
            <w:proofErr w:type="spellStart"/>
            <w:r w:rsidRPr="00965E0F">
              <w:rPr>
                <w:sz w:val="22"/>
                <w:szCs w:val="22"/>
              </w:rPr>
              <w:t>Shpenzime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periudhave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ardhme</w:t>
            </w:r>
            <w:proofErr w:type="spellEnd"/>
            <w:r w:rsidRPr="00965E0F">
              <w:rPr>
                <w:sz w:val="22"/>
                <w:szCs w:val="22"/>
              </w:rPr>
              <w:t xml:space="preserve"> dhe parapagime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4AC27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CF7D5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1,614,000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15C91E8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 xml:space="preserve">                      407,572 </w:t>
            </w:r>
          </w:p>
        </w:tc>
      </w:tr>
      <w:tr w:rsidR="00866FDD" w:rsidRPr="00965E0F" w14:paraId="2CE46E72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2A756" w14:textId="77777777" w:rsidR="00866FDD" w:rsidRPr="00965E0F" w:rsidRDefault="00866FDD" w:rsidP="000258CB">
            <w:pPr>
              <w:rPr>
                <w:sz w:val="22"/>
                <w:szCs w:val="22"/>
                <w:lang w:val="en-US"/>
              </w:rPr>
            </w:pPr>
            <w:r w:rsidRPr="00965E0F">
              <w:rPr>
                <w:sz w:val="22"/>
                <w:szCs w:val="22"/>
              </w:rPr>
              <w:t xml:space="preserve">VI. </w:t>
            </w:r>
            <w:proofErr w:type="spellStart"/>
            <w:proofErr w:type="gramStart"/>
            <w:r w:rsidRPr="00965E0F">
              <w:rPr>
                <w:sz w:val="22"/>
                <w:szCs w:val="22"/>
              </w:rPr>
              <w:t>Parapagim</w:t>
            </w:r>
            <w:proofErr w:type="spellEnd"/>
            <w:r w:rsidRPr="00965E0F">
              <w:rPr>
                <w:sz w:val="22"/>
                <w:szCs w:val="22"/>
              </w:rPr>
              <w:t xml:space="preserve">  </w:t>
            </w:r>
            <w:proofErr w:type="spellStart"/>
            <w:r w:rsidRPr="00965E0F">
              <w:rPr>
                <w:sz w:val="22"/>
                <w:szCs w:val="22"/>
              </w:rPr>
              <w:t>detyrime</w:t>
            </w:r>
            <w:proofErr w:type="spellEnd"/>
            <w:proofErr w:type="gramEnd"/>
            <w:r w:rsidRPr="00965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A68FB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A3DC0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451,026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D5FBD0E" w14:textId="77777777" w:rsidR="00866FDD" w:rsidRPr="00965E0F" w:rsidRDefault="00866FDD" w:rsidP="000258CB">
            <w:pPr>
              <w:jc w:val="right"/>
              <w:rPr>
                <w:sz w:val="20"/>
                <w:szCs w:val="20"/>
              </w:rPr>
            </w:pPr>
            <w:r w:rsidRPr="00965E0F">
              <w:rPr>
                <w:sz w:val="20"/>
                <w:szCs w:val="20"/>
              </w:rPr>
              <w:t>4,550</w:t>
            </w:r>
          </w:p>
        </w:tc>
      </w:tr>
      <w:tr w:rsidR="00866FDD" w:rsidRPr="00965E0F" w14:paraId="4D1FB734" w14:textId="77777777" w:rsidTr="000258CB">
        <w:trPr>
          <w:trHeight w:val="294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DD345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D.Totali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i </w:t>
            </w:r>
            <w:proofErr w:type="spellStart"/>
            <w:proofErr w:type="gramStart"/>
            <w:r w:rsidRPr="00965E0F">
              <w:rPr>
                <w:b/>
                <w:bCs/>
                <w:sz w:val="22"/>
                <w:szCs w:val="22"/>
              </w:rPr>
              <w:t>Aktiveve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>( A</w:t>
            </w:r>
            <w:proofErr w:type="gramEnd"/>
            <w:r w:rsidRPr="00965E0F">
              <w:rPr>
                <w:b/>
                <w:bCs/>
                <w:sz w:val="22"/>
                <w:szCs w:val="22"/>
              </w:rPr>
              <w:t>+B+C)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EDF52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DA4427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084042">
              <w:rPr>
                <w:b/>
                <w:bCs/>
                <w:sz w:val="20"/>
                <w:szCs w:val="20"/>
              </w:rPr>
              <w:t>139,636,077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6754D35" w14:textId="77777777" w:rsidR="00866FDD" w:rsidRPr="00965E0F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965E0F">
              <w:rPr>
                <w:b/>
                <w:bCs/>
                <w:sz w:val="20"/>
                <w:szCs w:val="20"/>
              </w:rPr>
              <w:t>134,442,732</w:t>
            </w:r>
          </w:p>
        </w:tc>
      </w:tr>
    </w:tbl>
    <w:p w14:paraId="1B3B9EA0" w14:textId="77777777" w:rsidR="00866FDD" w:rsidRDefault="00866FDD" w:rsidP="009C78E7">
      <w:pPr>
        <w:rPr>
          <w:sz w:val="20"/>
          <w:szCs w:val="20"/>
          <w:lang w:val="it-IT"/>
        </w:rPr>
      </w:pPr>
    </w:p>
    <w:p w14:paraId="3140851E" w14:textId="77777777" w:rsidR="00866FDD" w:rsidRDefault="00866FDD" w:rsidP="009C78E7">
      <w:pPr>
        <w:rPr>
          <w:sz w:val="20"/>
          <w:szCs w:val="20"/>
          <w:lang w:val="it-IT"/>
        </w:rPr>
      </w:pPr>
    </w:p>
    <w:p w14:paraId="0AFB195F" w14:textId="77777777" w:rsidR="00866FDD" w:rsidRDefault="00866FDD" w:rsidP="009C78E7">
      <w:pPr>
        <w:rPr>
          <w:sz w:val="20"/>
          <w:szCs w:val="20"/>
          <w:lang w:val="it-IT"/>
        </w:rPr>
      </w:pPr>
    </w:p>
    <w:p w14:paraId="1CD75B27" w14:textId="77777777" w:rsidR="00866FDD" w:rsidRDefault="00866FDD" w:rsidP="009C78E7">
      <w:pPr>
        <w:rPr>
          <w:sz w:val="20"/>
          <w:szCs w:val="20"/>
          <w:lang w:val="it-IT"/>
        </w:rPr>
      </w:pPr>
    </w:p>
    <w:p w14:paraId="39E07C94" w14:textId="77777777" w:rsidR="00866FDD" w:rsidRDefault="00866FDD" w:rsidP="009C78E7">
      <w:pPr>
        <w:rPr>
          <w:sz w:val="20"/>
          <w:szCs w:val="20"/>
          <w:lang w:val="it-IT"/>
        </w:rPr>
      </w:pPr>
    </w:p>
    <w:p w14:paraId="5B72AA72" w14:textId="77777777" w:rsidR="00866FDD" w:rsidRDefault="00866FDD" w:rsidP="009C78E7">
      <w:pPr>
        <w:rPr>
          <w:sz w:val="20"/>
          <w:szCs w:val="20"/>
          <w:lang w:val="it-IT"/>
        </w:rPr>
      </w:pPr>
    </w:p>
    <w:p w14:paraId="30646303" w14:textId="77777777" w:rsidR="00866FDD" w:rsidRDefault="00866FDD" w:rsidP="009C78E7">
      <w:pPr>
        <w:rPr>
          <w:sz w:val="20"/>
          <w:szCs w:val="20"/>
          <w:lang w:val="it-IT"/>
        </w:rPr>
      </w:pPr>
    </w:p>
    <w:p w14:paraId="7E212361" w14:textId="77777777" w:rsidR="00866FDD" w:rsidRDefault="00866FDD" w:rsidP="009C78E7">
      <w:pPr>
        <w:rPr>
          <w:sz w:val="20"/>
          <w:szCs w:val="20"/>
          <w:lang w:val="it-IT"/>
        </w:rPr>
      </w:pPr>
    </w:p>
    <w:p w14:paraId="2402BB63" w14:textId="77777777" w:rsidR="00866FDD" w:rsidRDefault="00866FDD" w:rsidP="009C78E7">
      <w:pPr>
        <w:rPr>
          <w:sz w:val="20"/>
          <w:szCs w:val="20"/>
          <w:lang w:val="it-IT"/>
        </w:rPr>
      </w:pPr>
    </w:p>
    <w:p w14:paraId="5BCD6005" w14:textId="77777777" w:rsidR="00866FDD" w:rsidRDefault="00866FDD" w:rsidP="009C78E7">
      <w:pPr>
        <w:rPr>
          <w:sz w:val="20"/>
          <w:szCs w:val="20"/>
          <w:lang w:val="it-IT"/>
        </w:rPr>
      </w:pPr>
    </w:p>
    <w:tbl>
      <w:tblPr>
        <w:tblW w:w="10281" w:type="dxa"/>
        <w:tblInd w:w="93" w:type="dxa"/>
        <w:tblLook w:val="04A0" w:firstRow="1" w:lastRow="0" w:firstColumn="1" w:lastColumn="0" w:noHBand="0" w:noVBand="1"/>
      </w:tblPr>
      <w:tblGrid>
        <w:gridCol w:w="6190"/>
        <w:gridCol w:w="1001"/>
        <w:gridCol w:w="1719"/>
        <w:gridCol w:w="1371"/>
      </w:tblGrid>
      <w:tr w:rsidR="00866FDD" w:rsidRPr="00965E0F" w14:paraId="0C36C5F2" w14:textId="77777777" w:rsidTr="000258CB">
        <w:trPr>
          <w:trHeight w:val="580"/>
        </w:trPr>
        <w:tc>
          <w:tcPr>
            <w:tcW w:w="61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CFE33B5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lastRenderedPageBreak/>
              <w:t>PASIVI</w:t>
            </w:r>
          </w:p>
        </w:tc>
        <w:tc>
          <w:tcPr>
            <w:tcW w:w="10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F129AF8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084042">
              <w:rPr>
                <w:sz w:val="22"/>
                <w:szCs w:val="22"/>
              </w:rPr>
              <w:t>Shënime</w:t>
            </w:r>
            <w:proofErr w:type="spellEnd"/>
          </w:p>
        </w:tc>
        <w:tc>
          <w:tcPr>
            <w:tcW w:w="17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7CFEB5F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E8555BA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31C1DCDB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C5494AE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3D8A0CA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689D4D75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5B166CE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31/12/2024</w:t>
            </w:r>
          </w:p>
        </w:tc>
      </w:tr>
      <w:tr w:rsidR="00866FDD" w:rsidRPr="00965E0F" w14:paraId="44F5961E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5428650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Kapitali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(I+II+III+IV+V+VI)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4279337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</w:p>
          <w:p w14:paraId="4D476B0A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47E2321A" w14:textId="77777777" w:rsidR="00866FDD" w:rsidRPr="00084042" w:rsidRDefault="00866FDD" w:rsidP="000258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4BA8F69F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color w:val="000000"/>
                <w:sz w:val="22"/>
                <w:szCs w:val="22"/>
              </w:rPr>
              <w:t>126,065,543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C0A102C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91B3CBB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123,375,216</w:t>
            </w:r>
          </w:p>
        </w:tc>
      </w:tr>
      <w:tr w:rsidR="00866FDD" w:rsidRPr="00965E0F" w14:paraId="6A13DB59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C8CE1FB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Kapitali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nënshkruar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3C60EEE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13 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037BBDE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95,822,394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52F13B5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95,822,394</w:t>
            </w:r>
          </w:p>
        </w:tc>
      </w:tr>
      <w:tr w:rsidR="00866FDD" w:rsidRPr="00965E0F" w14:paraId="1E0C3646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6D2C1F2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Rezerva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kapitalit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E6727DF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6717060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8F0EEF7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10,000,000</w:t>
            </w:r>
          </w:p>
        </w:tc>
      </w:tr>
      <w:tr w:rsidR="00866FDD" w:rsidRPr="00965E0F" w14:paraId="07305AC1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58AEC47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III.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Rezerva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rivlersimit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4D973942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3D7C6E2C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99B559D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00483652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516551C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IV.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Rezerva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tjera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24CBF973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402D884B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DD28515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665FA8A0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D58AA66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V. Fitime/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humbje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mbartura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7D8DF740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4A534590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8,944,949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7A09421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337,076</w:t>
            </w:r>
          </w:p>
        </w:tc>
      </w:tr>
      <w:tr w:rsidR="00866FDD" w:rsidRPr="00965E0F" w14:paraId="6D92D0D2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ED4FF07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VI.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Fitimi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humbja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neto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për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periudhën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C48A7E1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1A5D31CA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11,298,200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44BDE10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17,215,747</w:t>
            </w:r>
          </w:p>
        </w:tc>
      </w:tr>
      <w:tr w:rsidR="00866FDD" w:rsidRPr="00965E0F" w14:paraId="0E768C9F" w14:textId="77777777" w:rsidTr="000258CB">
        <w:trPr>
          <w:trHeight w:val="269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461ED4B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Detyrime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afatgjata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(I+II+III)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BD92A64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453C177E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D5E1C75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</w:tr>
      <w:tr w:rsidR="00866FDD" w:rsidRPr="00965E0F" w14:paraId="44D32D68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4FD7A9D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Detyrime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ndaj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fondeve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pensionit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B55C47C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45F8ECE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0F652CC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3F69F987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481CBB0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Detyrime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lidhura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hua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dhe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kredi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2702822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3C06A4F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7BB16E3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26F41EBB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F967B92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III.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Detyrime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tjera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afatgjata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B0F6D7A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9E7A835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72CA64A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00431D02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E4BA819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C.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Detyrim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tatimor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shtyrë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77CC1D1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82436C8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05677EA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137BEEF3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9BC96C4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D.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Provigjone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për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shpenzime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rreziqe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2F0AA28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5BC974D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F05257C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66FDD" w:rsidRPr="00965E0F" w14:paraId="0709765B" w14:textId="77777777" w:rsidTr="000258CB">
        <w:trPr>
          <w:trHeight w:val="332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48A9F25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E.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Detyrime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afatshkurtra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(I+II+III+IV+V)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5081121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185EBCA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color w:val="000000"/>
                <w:sz w:val="22"/>
                <w:szCs w:val="22"/>
              </w:rPr>
              <w:t>13,570,534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9B38531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11,067,516</w:t>
            </w:r>
          </w:p>
        </w:tc>
      </w:tr>
      <w:tr w:rsidR="00866FDD" w:rsidRPr="00965E0F" w14:paraId="6B0F7A2D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10E3476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Detyrime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ndaj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fondeve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pensionit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8FF5D92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27B5878D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7A1DFA12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0794860A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BCEF114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Detyrime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lidhura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hua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dhe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kredi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D037949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6950CA5F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10,136,404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B708B15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6,608,832</w:t>
            </w:r>
          </w:p>
        </w:tc>
      </w:tr>
      <w:tr w:rsidR="00866FDD" w:rsidRPr="00965E0F" w14:paraId="6C9D8FA6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7E6E634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III.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Llogari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pagueshme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tregtare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dhe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llogari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tjera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pagueshme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201A380D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28E5186D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3,434,130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7E6CEEF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4,458,684</w:t>
            </w:r>
          </w:p>
        </w:tc>
      </w:tr>
      <w:tr w:rsidR="00866FDD" w:rsidRPr="00965E0F" w14:paraId="3B4CC123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39CB1A3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IV.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Shpenzime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te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shtyra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5D57AE6D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07CB8150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52C9B41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</w:tr>
      <w:tr w:rsidR="00866FDD" w:rsidRPr="00965E0F" w14:paraId="7CB456FC" w14:textId="77777777" w:rsidTr="000258CB">
        <w:trPr>
          <w:trHeight w:val="297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A9A4238" w14:textId="77777777" w:rsidR="00866FDD" w:rsidRPr="00084042" w:rsidRDefault="00866FDD" w:rsidP="000258CB">
            <w:pPr>
              <w:rPr>
                <w:sz w:val="22"/>
                <w:szCs w:val="22"/>
                <w:lang w:val="en-US"/>
              </w:rPr>
            </w:pPr>
            <w:r w:rsidRPr="00084042">
              <w:rPr>
                <w:sz w:val="22"/>
                <w:szCs w:val="22"/>
                <w:lang w:val="en-US"/>
              </w:rPr>
              <w:t xml:space="preserve">V.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ardhura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të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marra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në</w:t>
            </w:r>
            <w:proofErr w:type="spellEnd"/>
            <w:r w:rsidRPr="000840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sz w:val="22"/>
                <w:szCs w:val="22"/>
                <w:lang w:val="en-US"/>
              </w:rPr>
              <w:t>avancë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AEB2466" w14:textId="77777777" w:rsidR="00866FDD" w:rsidRPr="00084042" w:rsidRDefault="00866FDD" w:rsidP="000258CB">
            <w:pPr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</w:tcPr>
          <w:p w14:paraId="09E056E4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E7229A3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  <w:r w:rsidRPr="00084042">
              <w:rPr>
                <w:sz w:val="22"/>
                <w:szCs w:val="22"/>
              </w:rPr>
              <w:t> </w:t>
            </w:r>
          </w:p>
        </w:tc>
      </w:tr>
      <w:tr w:rsidR="00866FDD" w:rsidRPr="00965E0F" w14:paraId="3DCC6C66" w14:textId="77777777" w:rsidTr="000258CB">
        <w:trPr>
          <w:trHeight w:val="351"/>
        </w:trPr>
        <w:tc>
          <w:tcPr>
            <w:tcW w:w="6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D79FCA8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F.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Totali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042">
              <w:rPr>
                <w:b/>
                <w:bCs/>
                <w:sz w:val="22"/>
                <w:szCs w:val="22"/>
                <w:lang w:val="en-US"/>
              </w:rPr>
              <w:t>pasivit</w:t>
            </w:r>
            <w:proofErr w:type="spellEnd"/>
            <w:r w:rsidRPr="00084042">
              <w:rPr>
                <w:b/>
                <w:bCs/>
                <w:sz w:val="22"/>
                <w:szCs w:val="22"/>
                <w:lang w:val="en-US"/>
              </w:rPr>
              <w:t xml:space="preserve"> (A+B+C+D+E)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BDE7D4B" w14:textId="77777777" w:rsidR="00866FDD" w:rsidRPr="00084042" w:rsidRDefault="00866FDD" w:rsidP="000258CB">
            <w:pPr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1796BED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color w:val="000000"/>
                <w:sz w:val="22"/>
                <w:szCs w:val="22"/>
              </w:rPr>
              <w:t> </w:t>
            </w:r>
          </w:p>
          <w:p w14:paraId="0A2E6075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color w:val="000000"/>
                <w:sz w:val="22"/>
                <w:szCs w:val="22"/>
              </w:rPr>
              <w:t>139,636,077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037178F" w14:textId="77777777" w:rsidR="00866FDD" w:rsidRPr="00084042" w:rsidRDefault="00866FDD" w:rsidP="000258CB">
            <w:pPr>
              <w:jc w:val="right"/>
              <w:rPr>
                <w:sz w:val="22"/>
                <w:szCs w:val="22"/>
              </w:rPr>
            </w:pPr>
          </w:p>
          <w:p w14:paraId="4C8FA57C" w14:textId="77777777" w:rsidR="00866FDD" w:rsidRPr="00084042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084042">
              <w:rPr>
                <w:b/>
                <w:bCs/>
                <w:sz w:val="22"/>
                <w:szCs w:val="22"/>
              </w:rPr>
              <w:t>134,442,732 </w:t>
            </w:r>
          </w:p>
        </w:tc>
      </w:tr>
    </w:tbl>
    <w:p w14:paraId="4AA1B489" w14:textId="77777777" w:rsidR="00866FDD" w:rsidRDefault="00866FDD" w:rsidP="009C78E7">
      <w:pPr>
        <w:rPr>
          <w:sz w:val="20"/>
          <w:szCs w:val="20"/>
          <w:lang w:val="it-IT"/>
        </w:rPr>
      </w:pPr>
    </w:p>
    <w:p w14:paraId="321A3C9F" w14:textId="77777777" w:rsidR="00866FDD" w:rsidRDefault="00866FDD" w:rsidP="009C78E7">
      <w:pPr>
        <w:rPr>
          <w:sz w:val="20"/>
          <w:szCs w:val="20"/>
          <w:lang w:val="it-IT"/>
        </w:rPr>
      </w:pPr>
    </w:p>
    <w:p w14:paraId="5E9A4230" w14:textId="77777777" w:rsidR="00866FDD" w:rsidRDefault="00866FDD" w:rsidP="009C78E7">
      <w:pPr>
        <w:rPr>
          <w:sz w:val="20"/>
          <w:szCs w:val="20"/>
          <w:lang w:val="it-IT"/>
        </w:rPr>
      </w:pPr>
    </w:p>
    <w:p w14:paraId="57CA0D8F" w14:textId="77777777" w:rsidR="00866FDD" w:rsidRDefault="00866FDD" w:rsidP="009C78E7">
      <w:pPr>
        <w:rPr>
          <w:sz w:val="20"/>
          <w:szCs w:val="20"/>
          <w:lang w:val="it-IT"/>
        </w:rPr>
      </w:pPr>
    </w:p>
    <w:p w14:paraId="5D8DA734" w14:textId="77777777" w:rsidR="00866FDD" w:rsidRDefault="00866FDD" w:rsidP="009C78E7">
      <w:pPr>
        <w:rPr>
          <w:sz w:val="20"/>
          <w:szCs w:val="20"/>
          <w:lang w:val="it-IT"/>
        </w:rPr>
      </w:pPr>
    </w:p>
    <w:p w14:paraId="24E7FA92" w14:textId="77777777" w:rsidR="00866FDD" w:rsidRDefault="00866FDD" w:rsidP="009C78E7">
      <w:pPr>
        <w:rPr>
          <w:sz w:val="20"/>
          <w:szCs w:val="20"/>
          <w:lang w:val="it-IT"/>
        </w:rPr>
      </w:pPr>
    </w:p>
    <w:p w14:paraId="6034BB65" w14:textId="77777777" w:rsidR="00866FDD" w:rsidRDefault="00866FDD" w:rsidP="009C78E7">
      <w:pPr>
        <w:rPr>
          <w:sz w:val="20"/>
          <w:szCs w:val="20"/>
          <w:lang w:val="it-IT"/>
        </w:rPr>
      </w:pPr>
    </w:p>
    <w:p w14:paraId="19998187" w14:textId="77777777" w:rsidR="00866FDD" w:rsidRDefault="00866FDD" w:rsidP="009C78E7">
      <w:pPr>
        <w:rPr>
          <w:sz w:val="20"/>
          <w:szCs w:val="20"/>
          <w:lang w:val="it-IT"/>
        </w:rPr>
      </w:pPr>
    </w:p>
    <w:p w14:paraId="078D2F37" w14:textId="77777777" w:rsidR="00866FDD" w:rsidRDefault="00866FDD" w:rsidP="009C78E7">
      <w:pPr>
        <w:rPr>
          <w:sz w:val="20"/>
          <w:szCs w:val="20"/>
          <w:lang w:val="it-IT"/>
        </w:rPr>
      </w:pPr>
    </w:p>
    <w:p w14:paraId="476055EF" w14:textId="77777777" w:rsidR="00866FDD" w:rsidRDefault="00866FDD" w:rsidP="009C78E7">
      <w:pPr>
        <w:rPr>
          <w:sz w:val="20"/>
          <w:szCs w:val="20"/>
          <w:lang w:val="it-IT"/>
        </w:rPr>
      </w:pPr>
    </w:p>
    <w:p w14:paraId="4BF1EDB8" w14:textId="77777777" w:rsidR="00866FDD" w:rsidRDefault="00866FDD" w:rsidP="009C78E7">
      <w:pPr>
        <w:rPr>
          <w:sz w:val="20"/>
          <w:szCs w:val="20"/>
          <w:lang w:val="it-IT"/>
        </w:rPr>
      </w:pPr>
    </w:p>
    <w:p w14:paraId="099952F0" w14:textId="77777777" w:rsidR="00866FDD" w:rsidRDefault="00866FDD" w:rsidP="009C78E7">
      <w:pPr>
        <w:rPr>
          <w:sz w:val="20"/>
          <w:szCs w:val="20"/>
          <w:lang w:val="it-IT"/>
        </w:rPr>
      </w:pPr>
    </w:p>
    <w:p w14:paraId="5EC32F53" w14:textId="77777777" w:rsidR="00866FDD" w:rsidRDefault="00866FDD" w:rsidP="009C78E7">
      <w:pPr>
        <w:rPr>
          <w:sz w:val="20"/>
          <w:szCs w:val="20"/>
          <w:lang w:val="it-IT"/>
        </w:rPr>
      </w:pPr>
    </w:p>
    <w:p w14:paraId="4881330C" w14:textId="77777777" w:rsidR="00866FDD" w:rsidRDefault="00866FDD" w:rsidP="009C78E7">
      <w:pPr>
        <w:rPr>
          <w:sz w:val="20"/>
          <w:szCs w:val="20"/>
          <w:lang w:val="it-IT"/>
        </w:rPr>
      </w:pPr>
    </w:p>
    <w:p w14:paraId="7717B233" w14:textId="77777777" w:rsidR="00866FDD" w:rsidRDefault="00866FDD" w:rsidP="009C78E7">
      <w:pPr>
        <w:rPr>
          <w:sz w:val="20"/>
          <w:szCs w:val="20"/>
          <w:lang w:val="it-IT"/>
        </w:rPr>
      </w:pPr>
    </w:p>
    <w:p w14:paraId="4C2B39F7" w14:textId="77777777" w:rsidR="00866FDD" w:rsidRDefault="00866FDD" w:rsidP="009C78E7">
      <w:pPr>
        <w:rPr>
          <w:sz w:val="20"/>
          <w:szCs w:val="20"/>
          <w:lang w:val="it-IT"/>
        </w:rPr>
      </w:pPr>
    </w:p>
    <w:p w14:paraId="201E67B5" w14:textId="77777777" w:rsidR="00866FDD" w:rsidRDefault="00866FDD" w:rsidP="009C78E7">
      <w:pPr>
        <w:rPr>
          <w:sz w:val="20"/>
          <w:szCs w:val="20"/>
          <w:lang w:val="it-IT"/>
        </w:rPr>
      </w:pPr>
    </w:p>
    <w:p w14:paraId="65788737" w14:textId="77777777" w:rsidR="00866FDD" w:rsidRDefault="00866FDD" w:rsidP="009C78E7">
      <w:pPr>
        <w:rPr>
          <w:sz w:val="20"/>
          <w:szCs w:val="20"/>
          <w:lang w:val="it-IT"/>
        </w:rPr>
      </w:pPr>
    </w:p>
    <w:p w14:paraId="760DA71E" w14:textId="77777777" w:rsidR="00866FDD" w:rsidRDefault="00866FDD" w:rsidP="009C78E7">
      <w:pPr>
        <w:rPr>
          <w:sz w:val="20"/>
          <w:szCs w:val="20"/>
          <w:lang w:val="it-IT"/>
        </w:rPr>
      </w:pPr>
    </w:p>
    <w:p w14:paraId="6779D6EB" w14:textId="77777777" w:rsidR="00866FDD" w:rsidRDefault="00866FDD" w:rsidP="009C78E7">
      <w:pPr>
        <w:rPr>
          <w:sz w:val="20"/>
          <w:szCs w:val="20"/>
          <w:lang w:val="it-IT"/>
        </w:rPr>
      </w:pPr>
    </w:p>
    <w:p w14:paraId="7AA6B18D" w14:textId="77777777" w:rsidR="00866FDD" w:rsidRDefault="00866FDD" w:rsidP="009C78E7">
      <w:pPr>
        <w:rPr>
          <w:sz w:val="20"/>
          <w:szCs w:val="20"/>
          <w:lang w:val="it-IT"/>
        </w:rPr>
      </w:pPr>
    </w:p>
    <w:p w14:paraId="7461787B" w14:textId="77777777" w:rsidR="00866FDD" w:rsidRPr="00633ED9" w:rsidRDefault="00866FDD" w:rsidP="009C78E7">
      <w:pPr>
        <w:rPr>
          <w:sz w:val="20"/>
          <w:szCs w:val="20"/>
          <w:lang w:val="it-IT"/>
        </w:rPr>
      </w:pPr>
    </w:p>
    <w:p w14:paraId="46DF7E72" w14:textId="77777777" w:rsidR="009B02F4" w:rsidRPr="00633ED9" w:rsidRDefault="009B02F4" w:rsidP="009C78E7">
      <w:pPr>
        <w:rPr>
          <w:sz w:val="20"/>
          <w:szCs w:val="20"/>
          <w:lang w:val="it-IT"/>
        </w:rPr>
      </w:pPr>
    </w:p>
    <w:p w14:paraId="0702B09D" w14:textId="77777777" w:rsidR="009B02F4" w:rsidRDefault="009B02F4" w:rsidP="009C78E7">
      <w:pPr>
        <w:rPr>
          <w:sz w:val="20"/>
          <w:szCs w:val="20"/>
          <w:lang w:val="it-IT"/>
        </w:rPr>
      </w:pPr>
    </w:p>
    <w:p w14:paraId="46839A1C" w14:textId="77777777" w:rsidR="00866FDD" w:rsidRDefault="00866FDD" w:rsidP="009C78E7">
      <w:pPr>
        <w:rPr>
          <w:sz w:val="20"/>
          <w:szCs w:val="20"/>
          <w:lang w:val="it-IT"/>
        </w:rPr>
      </w:pPr>
    </w:p>
    <w:p w14:paraId="620A01E9" w14:textId="77777777" w:rsidR="00866FDD" w:rsidRDefault="00866FDD" w:rsidP="009C78E7">
      <w:pPr>
        <w:rPr>
          <w:sz w:val="20"/>
          <w:szCs w:val="20"/>
          <w:lang w:val="it-IT"/>
        </w:rPr>
      </w:pPr>
    </w:p>
    <w:p w14:paraId="2F68755D" w14:textId="77777777" w:rsidR="00866FDD" w:rsidRDefault="00866FDD" w:rsidP="009C78E7">
      <w:pPr>
        <w:rPr>
          <w:sz w:val="20"/>
          <w:szCs w:val="20"/>
          <w:lang w:val="it-IT"/>
        </w:rPr>
      </w:pPr>
    </w:p>
    <w:p w14:paraId="10798988" w14:textId="77777777" w:rsidR="00866FDD" w:rsidRDefault="00866FDD" w:rsidP="009C78E7">
      <w:pPr>
        <w:rPr>
          <w:sz w:val="20"/>
          <w:szCs w:val="20"/>
          <w:lang w:val="it-IT"/>
        </w:rPr>
      </w:pPr>
    </w:p>
    <w:tbl>
      <w:tblPr>
        <w:tblW w:w="10416" w:type="dxa"/>
        <w:tblInd w:w="108" w:type="dxa"/>
        <w:tblLook w:val="04A0" w:firstRow="1" w:lastRow="0" w:firstColumn="1" w:lastColumn="0" w:noHBand="0" w:noVBand="1"/>
      </w:tblPr>
      <w:tblGrid>
        <w:gridCol w:w="6572"/>
        <w:gridCol w:w="1164"/>
        <w:gridCol w:w="1461"/>
        <w:gridCol w:w="1219"/>
      </w:tblGrid>
      <w:tr w:rsidR="00866FDD" w:rsidRPr="00965E0F" w14:paraId="3C40BACC" w14:textId="77777777" w:rsidTr="000258CB">
        <w:trPr>
          <w:gridAfter w:val="3"/>
          <w:wAfter w:w="3844" w:type="dxa"/>
          <w:trHeight w:val="94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8F4CC" w14:textId="77777777" w:rsidR="00866FDD" w:rsidRPr="00965E0F" w:rsidRDefault="00866FDD" w:rsidP="000258C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5E0F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2.  </w:t>
            </w:r>
            <w:proofErr w:type="spellStart"/>
            <w:r w:rsidRPr="00965E0F">
              <w:rPr>
                <w:b/>
                <w:bCs/>
                <w:i/>
                <w:iCs/>
                <w:sz w:val="22"/>
                <w:szCs w:val="22"/>
              </w:rPr>
              <w:t>Pasqyra</w:t>
            </w:r>
            <w:proofErr w:type="spellEnd"/>
            <w:r w:rsidRPr="00965E0F">
              <w:rPr>
                <w:b/>
                <w:bCs/>
                <w:i/>
                <w:iCs/>
                <w:sz w:val="22"/>
                <w:szCs w:val="22"/>
              </w:rPr>
              <w:t xml:space="preserve"> e Fitim / </w:t>
            </w:r>
            <w:proofErr w:type="spellStart"/>
            <w:r w:rsidRPr="00965E0F">
              <w:rPr>
                <w:b/>
                <w:bCs/>
                <w:i/>
                <w:iCs/>
                <w:sz w:val="22"/>
                <w:szCs w:val="22"/>
              </w:rPr>
              <w:t>Humbjeve</w:t>
            </w:r>
            <w:proofErr w:type="spellEnd"/>
          </w:p>
          <w:p w14:paraId="42C41A24" w14:textId="77777777" w:rsidR="00866FDD" w:rsidRPr="00965E0F" w:rsidRDefault="00866FDD" w:rsidP="000258C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82B9D5C" w14:textId="77777777" w:rsidR="00866FDD" w:rsidRPr="00965E0F" w:rsidRDefault="00866FDD" w:rsidP="000258C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66FDD" w:rsidRPr="00965E0F" w14:paraId="20662E41" w14:textId="77777777" w:rsidTr="000258CB">
        <w:trPr>
          <w:trHeight w:val="396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FF00" w14:textId="77777777" w:rsidR="00866FDD" w:rsidRPr="00171C68" w:rsidRDefault="00866FDD" w:rsidP="000258C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6323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92224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>30/06/2025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6C2F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>31/03/2024</w:t>
            </w:r>
          </w:p>
        </w:tc>
      </w:tr>
      <w:tr w:rsidR="00866FDD" w:rsidRPr="00965E0F" w14:paraId="7C408AB9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92BAA" w14:textId="77777777" w:rsidR="00866FDD" w:rsidRPr="00171C68" w:rsidRDefault="00866FDD" w:rsidP="000258C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71C68">
              <w:rPr>
                <w:b/>
                <w:bCs/>
                <w:sz w:val="20"/>
                <w:szCs w:val="20"/>
              </w:rPr>
              <w:t>I.Të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ardhura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nga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administrimi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fondit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(1+2+3)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CC723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7444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42,605,195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1391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17,082,876 </w:t>
            </w:r>
          </w:p>
        </w:tc>
      </w:tr>
      <w:tr w:rsidR="00866FDD" w:rsidRPr="00965E0F" w14:paraId="23DE9C6C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CE5F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1.a Tarifa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administrimit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Fondit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Pensionit</w:t>
            </w:r>
            <w:proofErr w:type="spellEnd"/>
            <w:r w:rsidRPr="00171C68">
              <w:rPr>
                <w:sz w:val="20"/>
                <w:szCs w:val="20"/>
              </w:rPr>
              <w:t xml:space="preserve"> Privat </w:t>
            </w:r>
            <w:proofErr w:type="spellStart"/>
            <w:r w:rsidRPr="00171C68">
              <w:rPr>
                <w:sz w:val="20"/>
                <w:szCs w:val="20"/>
              </w:rPr>
              <w:t>Credins</w:t>
            </w:r>
            <w:proofErr w:type="spellEnd"/>
            <w:r w:rsidRPr="00171C68">
              <w:rPr>
                <w:sz w:val="20"/>
                <w:szCs w:val="20"/>
              </w:rPr>
              <w:t xml:space="preserve"> Pension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7F365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3E36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25,815,994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C7343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10,457,013 </w:t>
            </w:r>
          </w:p>
        </w:tc>
      </w:tr>
      <w:tr w:rsidR="00866FDD" w:rsidRPr="00965E0F" w14:paraId="68C8BA05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8EDD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1.b Tarifa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administrimit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Fondeve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Investimit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C6D88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CB8E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15,073,167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7D590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5,933,011 </w:t>
            </w:r>
          </w:p>
        </w:tc>
      </w:tr>
      <w:tr w:rsidR="00866FDD" w:rsidRPr="00965E0F" w14:paraId="317297B4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5414E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2.Tarifa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largimit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nga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Fondi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i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Pensionit</w:t>
            </w:r>
            <w:proofErr w:type="spellEnd"/>
            <w:r w:rsidRPr="00171C68">
              <w:rPr>
                <w:sz w:val="20"/>
                <w:szCs w:val="20"/>
              </w:rPr>
              <w:t xml:space="preserve"> Privat </w:t>
            </w:r>
            <w:proofErr w:type="spellStart"/>
            <w:r w:rsidRPr="00171C68">
              <w:rPr>
                <w:sz w:val="20"/>
                <w:szCs w:val="20"/>
              </w:rPr>
              <w:t>Credins</w:t>
            </w:r>
            <w:proofErr w:type="spellEnd"/>
            <w:r w:rsidRPr="00171C68">
              <w:rPr>
                <w:sz w:val="20"/>
                <w:szCs w:val="20"/>
              </w:rPr>
              <w:t xml:space="preserve"> Pension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75854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</w:p>
          <w:p w14:paraId="33046642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17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C05A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1,715,201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1663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  692,852 </w:t>
            </w:r>
          </w:p>
        </w:tc>
      </w:tr>
      <w:tr w:rsidR="00866FDD" w:rsidRPr="00965E0F" w14:paraId="5E59EB30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28FA9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3.Tarifa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tjera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E13DE" w14:textId="77777777" w:rsidR="00866FDD" w:rsidRPr="00171C68" w:rsidRDefault="00866FDD" w:rsidP="000258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D24D0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        833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9E819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66FDD" w:rsidRPr="00965E0F" w14:paraId="3FA1DCA6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693A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II.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Shpenzime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nga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administrimi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fondit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(1+2+3+4)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1B947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D9F26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  3,780,789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6427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  1,009,673 </w:t>
            </w:r>
          </w:p>
        </w:tc>
      </w:tr>
      <w:tr w:rsidR="00866FDD" w:rsidRPr="00965E0F" w14:paraId="3DA0B880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93C9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1.a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transaksioneve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dhe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tarife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depozitari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për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Fondin</w:t>
            </w:r>
            <w:proofErr w:type="spellEnd"/>
            <w:r w:rsidRPr="00171C68">
              <w:rPr>
                <w:sz w:val="20"/>
                <w:szCs w:val="20"/>
              </w:rPr>
              <w:t xml:space="preserve"> e </w:t>
            </w:r>
            <w:proofErr w:type="spellStart"/>
            <w:r w:rsidRPr="00171C68">
              <w:rPr>
                <w:sz w:val="20"/>
                <w:szCs w:val="20"/>
              </w:rPr>
              <w:t>Pensionit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46ACD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F9B7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1,685,372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A0A5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  715,430 </w:t>
            </w:r>
          </w:p>
        </w:tc>
      </w:tr>
      <w:tr w:rsidR="00866FDD" w:rsidRPr="00965E0F" w14:paraId="3A43BC6B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2E92E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1.b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transaksioneve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dhe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tarife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depozitari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për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Fondin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Investimit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6C05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BB47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8D3A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-  </w:t>
            </w:r>
          </w:p>
        </w:tc>
      </w:tr>
      <w:tr w:rsidR="00866FDD" w:rsidRPr="00965E0F" w14:paraId="1B634D12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02040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2.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marketingut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06C0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C2E1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DE06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</w:tr>
      <w:tr w:rsidR="00866FDD" w:rsidRPr="00965E0F" w14:paraId="26B0EBA9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6A8E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3. a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shitjes</w:t>
            </w:r>
            <w:proofErr w:type="spellEnd"/>
            <w:r w:rsidRPr="00171C68">
              <w:rPr>
                <w:sz w:val="20"/>
                <w:szCs w:val="20"/>
              </w:rPr>
              <w:t xml:space="preserve"> me </w:t>
            </w:r>
            <w:proofErr w:type="spellStart"/>
            <w:r w:rsidRPr="00171C68">
              <w:rPr>
                <w:sz w:val="20"/>
                <w:szCs w:val="20"/>
              </w:rPr>
              <w:t>agjent</w:t>
            </w:r>
            <w:proofErr w:type="spellEnd"/>
            <w:r w:rsidRPr="00171C68">
              <w:rPr>
                <w:sz w:val="20"/>
                <w:szCs w:val="20"/>
              </w:rPr>
              <w:t xml:space="preserve"> FI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49A35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CCE2E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1,147,817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E75FB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        443 </w:t>
            </w:r>
          </w:p>
        </w:tc>
      </w:tr>
      <w:tr w:rsidR="00866FDD" w:rsidRPr="00965E0F" w14:paraId="1583BAF2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8530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4.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tjera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administrimit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fondit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pensionit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B779F" w14:textId="77777777" w:rsidR="00866FDD" w:rsidRPr="00171C68" w:rsidRDefault="00866FDD" w:rsidP="000258CB">
            <w:pPr>
              <w:jc w:val="center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91242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  947,600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E65CA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  293,800 </w:t>
            </w:r>
          </w:p>
        </w:tc>
      </w:tr>
      <w:tr w:rsidR="00866FDD" w:rsidRPr="00965E0F" w14:paraId="31DFC63D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7911B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III. Fitim /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Humbja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nga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administrimi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fondit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pensionit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(+/-) (I - II)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A5AE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EDB33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38,824,406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C2F4F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16,073,203 </w:t>
            </w:r>
          </w:p>
        </w:tc>
      </w:tr>
      <w:tr w:rsidR="00866FDD" w:rsidRPr="00965E0F" w14:paraId="6B912648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4D225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IV.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ardhura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tjera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EDA4A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924AC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0A183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</w:tr>
      <w:tr w:rsidR="00866FDD" w:rsidRPr="00965E0F" w14:paraId="503194F8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9690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V.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Shpenzime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veprimtarisë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së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shoqërisë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administruese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(1+2+3+4+5+6)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AD645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7B0B9A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28,838,026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8FA93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12,583,789 </w:t>
            </w:r>
          </w:p>
        </w:tc>
      </w:tr>
      <w:tr w:rsidR="00866FDD" w:rsidRPr="00965E0F" w14:paraId="6BC2D733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D772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1.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për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1F2B9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999E5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1B53D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</w:tr>
      <w:tr w:rsidR="00866FDD" w:rsidRPr="00965E0F" w14:paraId="607F31B9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6AB0D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2.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për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personelin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CDE5F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BDBC0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17,601,823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A042E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8,570,227 </w:t>
            </w:r>
          </w:p>
        </w:tc>
      </w:tr>
      <w:tr w:rsidR="00866FDD" w:rsidRPr="00965E0F" w14:paraId="28AE6D92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37E52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3. </w:t>
            </w:r>
            <w:proofErr w:type="spellStart"/>
            <w:r w:rsidRPr="00171C68">
              <w:rPr>
                <w:sz w:val="20"/>
                <w:szCs w:val="20"/>
              </w:rPr>
              <w:t>Amortizim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i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aktiveve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materiale</w:t>
            </w:r>
            <w:proofErr w:type="spellEnd"/>
            <w:r w:rsidRPr="00171C68">
              <w:rPr>
                <w:sz w:val="20"/>
                <w:szCs w:val="20"/>
              </w:rPr>
              <w:t>/</w:t>
            </w:r>
            <w:proofErr w:type="spellStart"/>
            <w:r w:rsidRPr="00171C68">
              <w:rPr>
                <w:sz w:val="20"/>
                <w:szCs w:val="20"/>
              </w:rPr>
              <w:t>jomateriale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afatgjata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1C9C9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4,5,6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6EE20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3,354,923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A0DC1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1,300,740 </w:t>
            </w:r>
          </w:p>
        </w:tc>
      </w:tr>
      <w:tr w:rsidR="00866FDD" w:rsidRPr="00965E0F" w14:paraId="4D4E0A9A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4651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4. </w:t>
            </w:r>
            <w:proofErr w:type="spellStart"/>
            <w:r w:rsidRPr="00171C68">
              <w:rPr>
                <w:sz w:val="20"/>
                <w:szCs w:val="20"/>
              </w:rPr>
              <w:t>Rregullim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i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vlerës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së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aktiveve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afashkurtra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C67D2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7A754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AF24B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</w:tr>
      <w:tr w:rsidR="00866FDD" w:rsidRPr="00965E0F" w14:paraId="750E4F7D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8A3D" w14:textId="77777777" w:rsidR="00866FDD" w:rsidRPr="00171C68" w:rsidRDefault="00866FDD" w:rsidP="000258CB">
            <w:pPr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5. </w:t>
            </w:r>
            <w:proofErr w:type="spellStart"/>
            <w:r w:rsidRPr="00171C68">
              <w:rPr>
                <w:sz w:val="20"/>
                <w:szCs w:val="20"/>
              </w:rPr>
              <w:t>Provigjone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për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dhe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rreziqe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92D44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A3AC8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E386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 </w:t>
            </w:r>
          </w:p>
        </w:tc>
      </w:tr>
      <w:tr w:rsidR="00866FDD" w:rsidRPr="00965E0F" w14:paraId="6E32C6B6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5703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6. </w:t>
            </w:r>
            <w:proofErr w:type="spellStart"/>
            <w:r w:rsidRPr="00171C68">
              <w:rPr>
                <w:sz w:val="20"/>
                <w:szCs w:val="20"/>
              </w:rPr>
              <w:t>Shpenzime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tjera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të</w:t>
            </w:r>
            <w:proofErr w:type="spellEnd"/>
            <w:r w:rsidRPr="00171C68">
              <w:rPr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sz w:val="20"/>
                <w:szCs w:val="20"/>
              </w:rPr>
              <w:t>veprimtarisë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2D773" w14:textId="77777777" w:rsidR="00866FDD" w:rsidRPr="00171C68" w:rsidRDefault="00866FDD" w:rsidP="000258CB">
            <w:pPr>
              <w:jc w:val="center"/>
              <w:rPr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00395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7,881,280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65CCB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2,712,822 </w:t>
            </w:r>
          </w:p>
        </w:tc>
      </w:tr>
      <w:tr w:rsidR="00866FDD" w:rsidRPr="00965E0F" w14:paraId="274E387D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34B2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VI.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Të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ardhura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85ED1" w14:textId="77777777" w:rsidR="00866FDD" w:rsidRPr="00171C68" w:rsidRDefault="00866FDD" w:rsidP="000258CB">
            <w:pPr>
              <w:jc w:val="center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A3CB6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3,273,050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7E237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  890,561 </w:t>
            </w:r>
          </w:p>
        </w:tc>
      </w:tr>
      <w:tr w:rsidR="00866FDD" w:rsidRPr="00965E0F" w14:paraId="642C62DF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EB73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VII.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Shpenzime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A8508" w14:textId="77777777" w:rsidR="00866FDD" w:rsidRPr="00171C68" w:rsidRDefault="00866FDD" w:rsidP="000258CB">
            <w:pPr>
              <w:jc w:val="center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E26E6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-9,224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718B9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>216,887</w:t>
            </w:r>
          </w:p>
        </w:tc>
      </w:tr>
      <w:tr w:rsidR="00866FDD" w:rsidRPr="00965E0F" w14:paraId="1EA95B5D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9F3E9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VIII. Fitim /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Humbja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para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tatimit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(III+IV-V+VI-VII)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EDE86" w14:textId="77777777" w:rsidR="00866FDD" w:rsidRPr="00171C68" w:rsidRDefault="00866FDD" w:rsidP="000258CB">
            <w:pPr>
              <w:jc w:val="center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BB350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13,268,654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AEED5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  4,163,088 </w:t>
            </w:r>
          </w:p>
        </w:tc>
      </w:tr>
      <w:tr w:rsidR="00866FDD" w:rsidRPr="00965E0F" w14:paraId="52F5E695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2CD88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IX.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Tatimi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mbi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fitimin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3D6EF" w14:textId="77777777" w:rsidR="00866FDD" w:rsidRPr="00171C68" w:rsidRDefault="00866FDD" w:rsidP="000258CB">
            <w:pPr>
              <w:jc w:val="center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98AAF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sz w:val="20"/>
                <w:szCs w:val="20"/>
              </w:rPr>
              <w:t xml:space="preserve">      1,970,454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A18CB" w14:textId="77777777" w:rsidR="00866FDD" w:rsidRPr="00171C68" w:rsidRDefault="00866FDD" w:rsidP="000258CB">
            <w:pPr>
              <w:jc w:val="right"/>
              <w:rPr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      </w:t>
            </w:r>
            <w:r w:rsidRPr="00171C68">
              <w:rPr>
                <w:sz w:val="20"/>
                <w:szCs w:val="20"/>
              </w:rPr>
              <w:t xml:space="preserve">624,463 </w:t>
            </w:r>
          </w:p>
        </w:tc>
      </w:tr>
      <w:tr w:rsidR="00866FDD" w:rsidRPr="00965E0F" w14:paraId="70A68476" w14:textId="77777777" w:rsidTr="000258CB">
        <w:trPr>
          <w:trHeight w:val="403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BBCDE" w14:textId="77777777" w:rsidR="00866FDD" w:rsidRPr="00171C68" w:rsidRDefault="00866FDD" w:rsidP="000258CB">
            <w:pPr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X. Fitim /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Humbja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neto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për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68">
              <w:rPr>
                <w:b/>
                <w:bCs/>
                <w:sz w:val="20"/>
                <w:szCs w:val="20"/>
              </w:rPr>
              <w:t>periudhën</w:t>
            </w:r>
            <w:proofErr w:type="spellEnd"/>
            <w:r w:rsidRPr="00171C68">
              <w:rPr>
                <w:b/>
                <w:bCs/>
                <w:sz w:val="20"/>
                <w:szCs w:val="20"/>
              </w:rPr>
              <w:t xml:space="preserve"> (VIII-IX)</w:t>
            </w:r>
            <w:r w:rsidRPr="00171C68">
              <w:rPr>
                <w:b/>
                <w:bCs/>
                <w:sz w:val="20"/>
                <w:szCs w:val="20"/>
              </w:rPr>
              <w:tab/>
            </w:r>
            <w:r w:rsidRPr="00171C68">
              <w:rPr>
                <w:b/>
                <w:bCs/>
                <w:sz w:val="20"/>
                <w:szCs w:val="20"/>
              </w:rPr>
              <w:tab/>
            </w:r>
            <w:r w:rsidRPr="00171C68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96936" w14:textId="77777777" w:rsidR="00866FDD" w:rsidRPr="00171C68" w:rsidRDefault="00866FDD" w:rsidP="000258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63148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11,298,200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D69F3" w14:textId="77777777" w:rsidR="00866FDD" w:rsidRPr="00171C68" w:rsidRDefault="00866FDD" w:rsidP="000258CB">
            <w:pPr>
              <w:jc w:val="right"/>
              <w:rPr>
                <w:b/>
                <w:bCs/>
                <w:sz w:val="20"/>
                <w:szCs w:val="20"/>
              </w:rPr>
            </w:pPr>
            <w:r w:rsidRPr="00171C68">
              <w:rPr>
                <w:b/>
                <w:bCs/>
                <w:sz w:val="20"/>
                <w:szCs w:val="20"/>
              </w:rPr>
              <w:t xml:space="preserve">    3,538,625 </w:t>
            </w:r>
          </w:p>
        </w:tc>
      </w:tr>
    </w:tbl>
    <w:p w14:paraId="4249076B" w14:textId="77777777" w:rsidR="00866FDD" w:rsidRDefault="00866FDD" w:rsidP="009C78E7">
      <w:pPr>
        <w:rPr>
          <w:sz w:val="20"/>
          <w:szCs w:val="20"/>
          <w:lang w:val="it-IT"/>
        </w:rPr>
      </w:pPr>
    </w:p>
    <w:p w14:paraId="6A6C2B0A" w14:textId="77777777" w:rsidR="00866FDD" w:rsidRDefault="00866FDD" w:rsidP="009C78E7">
      <w:pPr>
        <w:rPr>
          <w:sz w:val="20"/>
          <w:szCs w:val="20"/>
          <w:lang w:val="it-IT"/>
        </w:rPr>
      </w:pPr>
    </w:p>
    <w:p w14:paraId="14C9F6FF" w14:textId="77777777" w:rsidR="00866FDD" w:rsidRDefault="00866FDD" w:rsidP="009C78E7">
      <w:pPr>
        <w:rPr>
          <w:sz w:val="20"/>
          <w:szCs w:val="20"/>
          <w:lang w:val="it-IT"/>
        </w:rPr>
      </w:pPr>
    </w:p>
    <w:p w14:paraId="0406207E" w14:textId="77777777" w:rsidR="00866FDD" w:rsidRDefault="00866FDD" w:rsidP="009C78E7">
      <w:pPr>
        <w:rPr>
          <w:sz w:val="20"/>
          <w:szCs w:val="20"/>
          <w:lang w:val="it-IT"/>
        </w:rPr>
      </w:pPr>
    </w:p>
    <w:p w14:paraId="35AC37F2" w14:textId="77777777" w:rsidR="00866FDD" w:rsidRDefault="00866FDD" w:rsidP="009C78E7">
      <w:pPr>
        <w:rPr>
          <w:sz w:val="20"/>
          <w:szCs w:val="20"/>
          <w:lang w:val="it-IT"/>
        </w:rPr>
      </w:pPr>
    </w:p>
    <w:p w14:paraId="1877B1E8" w14:textId="77777777" w:rsidR="00866FDD" w:rsidRDefault="00866FDD" w:rsidP="009C78E7">
      <w:pPr>
        <w:rPr>
          <w:sz w:val="20"/>
          <w:szCs w:val="20"/>
          <w:lang w:val="it-IT"/>
        </w:rPr>
      </w:pPr>
    </w:p>
    <w:p w14:paraId="2E1FE574" w14:textId="77777777" w:rsidR="00866FDD" w:rsidRDefault="00866FDD" w:rsidP="009C78E7">
      <w:pPr>
        <w:rPr>
          <w:sz w:val="20"/>
          <w:szCs w:val="20"/>
          <w:lang w:val="it-IT"/>
        </w:rPr>
      </w:pPr>
    </w:p>
    <w:p w14:paraId="0F5972E0" w14:textId="77777777" w:rsidR="00866FDD" w:rsidRDefault="00866FDD" w:rsidP="009C78E7">
      <w:pPr>
        <w:rPr>
          <w:sz w:val="20"/>
          <w:szCs w:val="20"/>
          <w:lang w:val="it-IT"/>
        </w:rPr>
      </w:pPr>
    </w:p>
    <w:p w14:paraId="013307EF" w14:textId="77777777" w:rsidR="00866FDD" w:rsidRDefault="00866FDD" w:rsidP="009C78E7">
      <w:pPr>
        <w:rPr>
          <w:sz w:val="20"/>
          <w:szCs w:val="20"/>
          <w:lang w:val="it-IT"/>
        </w:rPr>
      </w:pPr>
    </w:p>
    <w:p w14:paraId="076EB8EC" w14:textId="77777777" w:rsidR="00866FDD" w:rsidRDefault="00866FDD" w:rsidP="009C78E7">
      <w:pPr>
        <w:rPr>
          <w:sz w:val="20"/>
          <w:szCs w:val="20"/>
          <w:lang w:val="it-IT"/>
        </w:rPr>
      </w:pPr>
    </w:p>
    <w:p w14:paraId="7B3A8E50" w14:textId="77777777" w:rsidR="00866FDD" w:rsidRDefault="00866FDD" w:rsidP="009C78E7">
      <w:pPr>
        <w:rPr>
          <w:sz w:val="20"/>
          <w:szCs w:val="20"/>
          <w:lang w:val="it-IT"/>
        </w:rPr>
      </w:pPr>
    </w:p>
    <w:p w14:paraId="6947161D" w14:textId="77777777" w:rsidR="00866FDD" w:rsidRPr="00965E0F" w:rsidRDefault="00866FDD" w:rsidP="00866FDD">
      <w:pPr>
        <w:rPr>
          <w:b/>
          <w:bCs/>
          <w:i/>
          <w:iCs/>
          <w:vanish/>
          <w:sz w:val="22"/>
          <w:szCs w:val="22"/>
        </w:rPr>
      </w:pPr>
      <w:r w:rsidRPr="00965E0F">
        <w:rPr>
          <w:b/>
          <w:bCs/>
          <w:i/>
          <w:iCs/>
          <w:sz w:val="22"/>
          <w:szCs w:val="22"/>
        </w:rPr>
        <w:t xml:space="preserve">3.Pasqyra e </w:t>
      </w:r>
      <w:proofErr w:type="spellStart"/>
      <w:r w:rsidRPr="00965E0F">
        <w:rPr>
          <w:b/>
          <w:bCs/>
          <w:i/>
          <w:iCs/>
          <w:sz w:val="22"/>
          <w:szCs w:val="22"/>
        </w:rPr>
        <w:t>flukseve</w:t>
      </w:r>
      <w:proofErr w:type="spellEnd"/>
      <w:r w:rsidRPr="00965E0F">
        <w:rPr>
          <w:b/>
          <w:bCs/>
          <w:i/>
          <w:iCs/>
          <w:sz w:val="22"/>
          <w:szCs w:val="22"/>
        </w:rPr>
        <w:t xml:space="preserve"> të </w:t>
      </w:r>
      <w:proofErr w:type="spellStart"/>
      <w:r w:rsidRPr="00965E0F">
        <w:rPr>
          <w:b/>
          <w:bCs/>
          <w:i/>
          <w:iCs/>
          <w:sz w:val="22"/>
          <w:szCs w:val="22"/>
        </w:rPr>
        <w:t>parasë</w:t>
      </w:r>
      <w:proofErr w:type="spellEnd"/>
    </w:p>
    <w:p w14:paraId="67283910" w14:textId="77777777" w:rsidR="00866FDD" w:rsidRPr="00965E0F" w:rsidRDefault="00866FDD" w:rsidP="00866FDD">
      <w:pPr>
        <w:rPr>
          <w:b/>
          <w:bCs/>
          <w:sz w:val="22"/>
          <w:szCs w:val="22"/>
          <w:lang w:val="en-US"/>
        </w:rPr>
      </w:pPr>
    </w:p>
    <w:p w14:paraId="0D22158C" w14:textId="77777777" w:rsidR="00866FDD" w:rsidRPr="00965E0F" w:rsidRDefault="00866FDD" w:rsidP="00866FDD">
      <w:pPr>
        <w:rPr>
          <w:b/>
          <w:bCs/>
          <w:sz w:val="22"/>
          <w:szCs w:val="22"/>
          <w:lang w:val="en-US"/>
        </w:rPr>
      </w:pPr>
    </w:p>
    <w:tbl>
      <w:tblPr>
        <w:tblW w:w="10248" w:type="dxa"/>
        <w:tblInd w:w="113" w:type="dxa"/>
        <w:tblLook w:val="04A0" w:firstRow="1" w:lastRow="0" w:firstColumn="1" w:lastColumn="0" w:noHBand="0" w:noVBand="1"/>
      </w:tblPr>
      <w:tblGrid>
        <w:gridCol w:w="6121"/>
        <w:gridCol w:w="2201"/>
        <w:gridCol w:w="1926"/>
      </w:tblGrid>
      <w:tr w:rsidR="00866FDD" w:rsidRPr="00965E0F" w14:paraId="70AD8F06" w14:textId="77777777" w:rsidTr="000258CB">
        <w:trPr>
          <w:trHeight w:val="357"/>
        </w:trPr>
        <w:tc>
          <w:tcPr>
            <w:tcW w:w="6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FA16390" w14:textId="77777777" w:rsidR="00866FDD" w:rsidRPr="00965E0F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22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1D758500" w14:textId="77777777" w:rsidR="00866FDD" w:rsidRPr="00965E0F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407C03E0" w14:textId="77777777" w:rsidR="00866FDD" w:rsidRPr="00965E0F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</w:tr>
      <w:tr w:rsidR="00866FDD" w:rsidRPr="00965E0F" w14:paraId="53760497" w14:textId="77777777" w:rsidTr="000258CB">
        <w:trPr>
          <w:trHeight w:val="308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4D54D389" w14:textId="77777777" w:rsidR="00866FDD" w:rsidRPr="00353E1C" w:rsidRDefault="00866FDD" w:rsidP="000258CB">
            <w:pPr>
              <w:ind w:left="720" w:hanging="720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4A44206F" w14:textId="77777777" w:rsidR="00866FDD" w:rsidRPr="00965E0F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30/06/2025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29D3138" w14:textId="77777777" w:rsidR="00866FDD" w:rsidRPr="00965E0F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31/12/2024</w:t>
            </w:r>
          </w:p>
        </w:tc>
      </w:tr>
      <w:tr w:rsidR="00866FDD" w:rsidRPr="00965E0F" w14:paraId="604C3077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719AE720" w14:textId="77777777" w:rsidR="00866FDD" w:rsidRPr="00353E1C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a. </w:t>
            </w:r>
            <w:proofErr w:type="spellStart"/>
            <w:r w:rsidRPr="00353E1C">
              <w:rPr>
                <w:sz w:val="22"/>
                <w:szCs w:val="22"/>
              </w:rPr>
              <w:t>Arkëtime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nga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veprimtaria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shfrytëzuese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5EA1A165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b/>
                <w:bCs/>
                <w:color w:val="000000"/>
                <w:sz w:val="22"/>
                <w:szCs w:val="22"/>
              </w:rPr>
              <w:t xml:space="preserve">   38,702,72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353E1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79B999BF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76,307,699</w:t>
            </w:r>
          </w:p>
        </w:tc>
      </w:tr>
      <w:tr w:rsidR="00866FDD" w:rsidRPr="00965E0F" w14:paraId="0185B9AF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5EC3DA3" w14:textId="77777777" w:rsidR="00866FDD" w:rsidRPr="00353E1C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b. Pagesa </w:t>
            </w:r>
            <w:proofErr w:type="spellStart"/>
            <w:r w:rsidRPr="00353E1C">
              <w:rPr>
                <w:sz w:val="22"/>
                <w:szCs w:val="22"/>
              </w:rPr>
              <w:t>për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veprimtarinë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shfrytëzuese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3059272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b/>
                <w:bCs/>
                <w:color w:val="000000"/>
                <w:sz w:val="22"/>
                <w:szCs w:val="22"/>
              </w:rPr>
              <w:t xml:space="preserve">   36,672,95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77CFFF65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          60,973,613 </w:t>
            </w:r>
          </w:p>
        </w:tc>
      </w:tr>
      <w:tr w:rsidR="00866FDD" w:rsidRPr="00965E0F" w14:paraId="219A05A8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23128F3" w14:textId="77777777" w:rsidR="00866FDD" w:rsidRPr="00353E1C" w:rsidRDefault="00866FDD" w:rsidP="000258CB">
            <w:pPr>
              <w:ind w:left="720" w:hanging="720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 xml:space="preserve">c.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Flukse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neto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nga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veprimtaria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shfrytëzuese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(a - b)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2FC9280" w14:textId="77777777" w:rsidR="00866FDD" w:rsidRPr="00353E1C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>2,029,77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1E8CFB86" w14:textId="77777777" w:rsidR="00866FDD" w:rsidRPr="00171C68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15,334,086</w:t>
            </w:r>
          </w:p>
        </w:tc>
      </w:tr>
      <w:tr w:rsidR="00866FDD" w:rsidRPr="00965E0F" w14:paraId="3D0AF84B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2CD7C22E" w14:textId="77777777" w:rsidR="00866FDD" w:rsidRPr="00353E1C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d. </w:t>
            </w:r>
            <w:proofErr w:type="spellStart"/>
            <w:r w:rsidRPr="00353E1C">
              <w:rPr>
                <w:sz w:val="22"/>
                <w:szCs w:val="22"/>
              </w:rPr>
              <w:t>Arkëtime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nga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veprimtaria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investuese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C412D1F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1B6CEE9F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 </w:t>
            </w:r>
          </w:p>
        </w:tc>
      </w:tr>
      <w:tr w:rsidR="00866FDD" w:rsidRPr="00965E0F" w14:paraId="2AD91226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8E4275E" w14:textId="77777777" w:rsidR="00866FDD" w:rsidRPr="00353E1C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e. Pagesa </w:t>
            </w:r>
            <w:proofErr w:type="spellStart"/>
            <w:r w:rsidRPr="00353E1C">
              <w:rPr>
                <w:sz w:val="22"/>
                <w:szCs w:val="22"/>
              </w:rPr>
              <w:t>për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veprimtarinë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investuese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13C71DFD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          3,707,384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58D62868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           4,254,393 </w:t>
            </w:r>
          </w:p>
        </w:tc>
      </w:tr>
      <w:tr w:rsidR="00866FDD" w:rsidRPr="00965E0F" w14:paraId="3CE14122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499F2A6" w14:textId="77777777" w:rsidR="00866FDD" w:rsidRPr="00353E1C" w:rsidRDefault="00866FDD" w:rsidP="000258CB">
            <w:pPr>
              <w:ind w:left="720" w:hanging="720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 xml:space="preserve">f.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Flukse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neto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nga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veprimtaria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investuese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(d - e)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0FEC903" w14:textId="77777777" w:rsidR="00866FDD" w:rsidRPr="00353E1C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>-3,707,384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4972317C" w14:textId="77777777" w:rsidR="00866FDD" w:rsidRPr="00171C68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-4,254,393</w:t>
            </w:r>
          </w:p>
        </w:tc>
      </w:tr>
      <w:tr w:rsidR="00866FDD" w:rsidRPr="00965E0F" w14:paraId="71C55ADF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288C878D" w14:textId="77777777" w:rsidR="00866FDD" w:rsidRPr="00353E1C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g. </w:t>
            </w:r>
            <w:proofErr w:type="spellStart"/>
            <w:r w:rsidRPr="00353E1C">
              <w:rPr>
                <w:sz w:val="22"/>
                <w:szCs w:val="22"/>
              </w:rPr>
              <w:t>Arkëtime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nga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veprimtaria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financuese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238E9AA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4C68F680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 </w:t>
            </w:r>
          </w:p>
        </w:tc>
      </w:tr>
      <w:tr w:rsidR="00866FDD" w:rsidRPr="00965E0F" w14:paraId="052F8F2A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B3C1D11" w14:textId="77777777" w:rsidR="00866FDD" w:rsidRPr="00353E1C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h. Pagesa </w:t>
            </w:r>
            <w:proofErr w:type="spellStart"/>
            <w:r w:rsidRPr="00353E1C">
              <w:rPr>
                <w:sz w:val="22"/>
                <w:szCs w:val="22"/>
              </w:rPr>
              <w:t>për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veprimtarinë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financuese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C33D8FD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sz w:val="22"/>
                <w:szCs w:val="22"/>
              </w:rPr>
              <w:t xml:space="preserve">          8,607,873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C182426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 </w:t>
            </w:r>
          </w:p>
        </w:tc>
      </w:tr>
      <w:tr w:rsidR="00866FDD" w:rsidRPr="00965E0F" w14:paraId="1257F23B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C93EB12" w14:textId="77777777" w:rsidR="00866FDD" w:rsidRPr="00353E1C" w:rsidRDefault="00866FDD" w:rsidP="000258CB">
            <w:pPr>
              <w:ind w:left="720" w:hanging="720"/>
              <w:rPr>
                <w:sz w:val="22"/>
                <w:szCs w:val="22"/>
              </w:rPr>
            </w:pPr>
            <w:proofErr w:type="spellStart"/>
            <w:r w:rsidRPr="00353E1C">
              <w:rPr>
                <w:sz w:val="22"/>
                <w:szCs w:val="22"/>
              </w:rPr>
              <w:t>i</w:t>
            </w:r>
            <w:proofErr w:type="spellEnd"/>
            <w:r w:rsidRPr="00353E1C">
              <w:rPr>
                <w:sz w:val="22"/>
                <w:szCs w:val="22"/>
              </w:rPr>
              <w:t xml:space="preserve">. </w:t>
            </w:r>
            <w:proofErr w:type="spellStart"/>
            <w:r w:rsidRPr="00353E1C">
              <w:rPr>
                <w:sz w:val="22"/>
                <w:szCs w:val="22"/>
              </w:rPr>
              <w:t>Fluksi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monetar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neto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nga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veprimtaria</w:t>
            </w:r>
            <w:proofErr w:type="spellEnd"/>
            <w:r w:rsidRPr="00353E1C">
              <w:rPr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sz w:val="22"/>
                <w:szCs w:val="22"/>
              </w:rPr>
              <w:t>financuese</w:t>
            </w:r>
            <w:proofErr w:type="spellEnd"/>
            <w:r w:rsidRPr="00353E1C">
              <w:rPr>
                <w:sz w:val="22"/>
                <w:szCs w:val="22"/>
              </w:rPr>
              <w:t xml:space="preserve"> (g - h)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21ADB67B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>-8,607,873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203E5537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66FDD" w:rsidRPr="00965E0F" w14:paraId="6B38E7AB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52F46D57" w14:textId="77777777" w:rsidR="00866FDD" w:rsidRPr="00353E1C" w:rsidRDefault="00866FDD" w:rsidP="000258CB">
            <w:pPr>
              <w:ind w:left="720" w:hanging="720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 xml:space="preserve">j.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Rritja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rënia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neto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mjetet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dhe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ekuivalentë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të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mjeteve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c+f+i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6138D62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>-10,285,486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72395DC" w14:textId="77777777" w:rsidR="00866FDD" w:rsidRPr="00171C68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11,079,693</w:t>
            </w:r>
          </w:p>
        </w:tc>
      </w:tr>
      <w:tr w:rsidR="00866FDD" w:rsidRPr="00965E0F" w14:paraId="1CEF5189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11C87A8" w14:textId="77777777" w:rsidR="00866FDD" w:rsidRPr="00353E1C" w:rsidRDefault="00866FDD" w:rsidP="000258CB">
            <w:pPr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 xml:space="preserve">k.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Mjete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dhe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ekuivalentë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të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mjeteve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fillim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të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periudhës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kontabël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E8CE750" w14:textId="77777777" w:rsidR="00866FDD" w:rsidRPr="00353E1C" w:rsidRDefault="00866FDD" w:rsidP="000258CB">
            <w:pPr>
              <w:ind w:left="720" w:hanging="720"/>
              <w:jc w:val="right"/>
              <w:rPr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 xml:space="preserve">        15,004,520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E92B324" w14:textId="77777777" w:rsidR="00866FDD" w:rsidRPr="00171C68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 xml:space="preserve">          3,924,827 </w:t>
            </w:r>
          </w:p>
        </w:tc>
      </w:tr>
      <w:tr w:rsidR="00866FDD" w:rsidRPr="00965E0F" w14:paraId="431056BF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2417A600" w14:textId="77777777" w:rsidR="00866FDD" w:rsidRPr="00353E1C" w:rsidRDefault="00866FDD" w:rsidP="000258CB">
            <w:pPr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 xml:space="preserve">l.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Mjete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dhe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ekuivalentë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të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mjeteve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monetare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në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fund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të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periudhës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kontabël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53E1C">
              <w:rPr>
                <w:b/>
                <w:bCs/>
                <w:sz w:val="22"/>
                <w:szCs w:val="22"/>
              </w:rPr>
              <w:t>j+k</w:t>
            </w:r>
            <w:proofErr w:type="spellEnd"/>
            <w:r w:rsidRPr="00353E1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A480E70" w14:textId="77777777" w:rsidR="00866FDD" w:rsidRPr="00353E1C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353E1C">
              <w:rPr>
                <w:b/>
                <w:bCs/>
                <w:sz w:val="22"/>
                <w:szCs w:val="22"/>
              </w:rPr>
              <w:t>4,719,034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795EC09E" w14:textId="77777777" w:rsidR="00866FDD" w:rsidRPr="00171C68" w:rsidRDefault="00866FDD" w:rsidP="000258CB">
            <w:pPr>
              <w:ind w:left="720" w:hanging="720"/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15,004,520</w:t>
            </w:r>
          </w:p>
        </w:tc>
      </w:tr>
      <w:tr w:rsidR="00866FDD" w:rsidRPr="00965E0F" w14:paraId="0E0EC84A" w14:textId="77777777" w:rsidTr="000258CB">
        <w:trPr>
          <w:trHeight w:val="325"/>
        </w:trPr>
        <w:tc>
          <w:tcPr>
            <w:tcW w:w="61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4DCC636" w14:textId="77777777" w:rsidR="00866FDD" w:rsidRPr="00965E0F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4ACE3E2" w14:textId="77777777" w:rsidR="00866FDD" w:rsidRPr="00965E0F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77AEF58B" w14:textId="77777777" w:rsidR="00866FDD" w:rsidRPr="00965E0F" w:rsidRDefault="00866FDD" w:rsidP="000258CB">
            <w:pPr>
              <w:ind w:left="720" w:hanging="720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</w:tr>
    </w:tbl>
    <w:p w14:paraId="68267CD9" w14:textId="77777777" w:rsidR="00866FDD" w:rsidRPr="00965E0F" w:rsidRDefault="00866FDD" w:rsidP="00866FDD">
      <w:pPr>
        <w:rPr>
          <w:b/>
          <w:bCs/>
          <w:sz w:val="22"/>
          <w:szCs w:val="22"/>
          <w:lang w:val="en-US"/>
        </w:rPr>
      </w:pPr>
    </w:p>
    <w:p w14:paraId="279072FD" w14:textId="77777777" w:rsidR="00866FDD" w:rsidRPr="00965E0F" w:rsidRDefault="00866FDD" w:rsidP="00866FDD">
      <w:pPr>
        <w:rPr>
          <w:b/>
          <w:bCs/>
          <w:sz w:val="22"/>
          <w:szCs w:val="22"/>
          <w:lang w:val="en-US"/>
        </w:rPr>
      </w:pPr>
    </w:p>
    <w:tbl>
      <w:tblPr>
        <w:tblW w:w="10671" w:type="dxa"/>
        <w:tblInd w:w="-318" w:type="dxa"/>
        <w:tblLook w:val="04A0" w:firstRow="1" w:lastRow="0" w:firstColumn="1" w:lastColumn="0" w:noHBand="0" w:noVBand="1"/>
      </w:tblPr>
      <w:tblGrid>
        <w:gridCol w:w="7708"/>
        <w:gridCol w:w="659"/>
        <w:gridCol w:w="768"/>
        <w:gridCol w:w="768"/>
        <w:gridCol w:w="768"/>
      </w:tblGrid>
      <w:tr w:rsidR="00866FDD" w:rsidRPr="00965E0F" w14:paraId="1D5D77B5" w14:textId="77777777" w:rsidTr="000258CB">
        <w:trPr>
          <w:trHeight w:val="442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998C5" w14:textId="77777777" w:rsidR="00866FDD" w:rsidRPr="00965E0F" w:rsidRDefault="00866FDD" w:rsidP="000258CB">
            <w:pPr>
              <w:rPr>
                <w:b/>
                <w:i/>
                <w:iCs/>
                <w:sz w:val="22"/>
                <w:szCs w:val="22"/>
                <w:lang w:val="de-DE"/>
              </w:rPr>
            </w:pPr>
            <w:r w:rsidRPr="00965E0F">
              <w:rPr>
                <w:b/>
                <w:i/>
                <w:iCs/>
                <w:sz w:val="22"/>
                <w:szCs w:val="22"/>
                <w:lang w:val="de-DE"/>
              </w:rPr>
              <w:t>4.  Pasqyra e ndryshimit të kapitalit</w:t>
            </w:r>
          </w:p>
          <w:p w14:paraId="4AE6B993" w14:textId="77777777" w:rsidR="00866FDD" w:rsidRPr="00965E0F" w:rsidRDefault="00866FDD" w:rsidP="000258CB">
            <w:pPr>
              <w:rPr>
                <w:b/>
                <w:i/>
                <w:iCs/>
                <w:sz w:val="22"/>
                <w:szCs w:val="22"/>
                <w:lang w:val="de-DE"/>
              </w:rPr>
            </w:pPr>
          </w:p>
          <w:p w14:paraId="106A077C" w14:textId="77777777" w:rsidR="00866FDD" w:rsidRPr="00965E0F" w:rsidRDefault="00866FDD" w:rsidP="000258CB">
            <w:pPr>
              <w:rPr>
                <w:b/>
                <w:i/>
                <w:iCs/>
                <w:sz w:val="22"/>
                <w:szCs w:val="22"/>
                <w:lang w:val="de-D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DD3AC" w14:textId="77777777" w:rsidR="00866FDD" w:rsidRPr="00965E0F" w:rsidRDefault="00866FDD" w:rsidP="000258CB">
            <w:pPr>
              <w:rPr>
                <w:b/>
                <w:sz w:val="22"/>
                <w:szCs w:val="22"/>
                <w:lang w:val="de-DE"/>
              </w:rPr>
            </w:pPr>
            <w:r w:rsidRPr="00965E0F">
              <w:rPr>
                <w:b/>
                <w:sz w:val="22"/>
                <w:szCs w:val="22"/>
                <w:lang w:val="de-D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E4D17" w14:textId="77777777" w:rsidR="00866FDD" w:rsidRPr="00965E0F" w:rsidRDefault="00866FDD" w:rsidP="000258CB">
            <w:pPr>
              <w:rPr>
                <w:b/>
                <w:sz w:val="22"/>
                <w:szCs w:val="22"/>
                <w:lang w:val="de-DE"/>
              </w:rPr>
            </w:pPr>
            <w:r w:rsidRPr="00965E0F">
              <w:rPr>
                <w:b/>
                <w:sz w:val="22"/>
                <w:szCs w:val="22"/>
                <w:lang w:val="de-D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062DE" w14:textId="77777777" w:rsidR="00866FDD" w:rsidRPr="00965E0F" w:rsidRDefault="00866FDD" w:rsidP="000258CB">
            <w:pPr>
              <w:rPr>
                <w:b/>
                <w:sz w:val="22"/>
                <w:szCs w:val="22"/>
                <w:lang w:val="de-DE"/>
              </w:rPr>
            </w:pPr>
            <w:r w:rsidRPr="00965E0F">
              <w:rPr>
                <w:b/>
                <w:sz w:val="22"/>
                <w:szCs w:val="22"/>
                <w:lang w:val="de-D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ADB2" w14:textId="77777777" w:rsidR="00866FDD" w:rsidRPr="00965E0F" w:rsidRDefault="00866FDD" w:rsidP="000258CB">
            <w:pPr>
              <w:rPr>
                <w:b/>
                <w:sz w:val="22"/>
                <w:szCs w:val="22"/>
                <w:lang w:val="de-DE"/>
              </w:rPr>
            </w:pPr>
            <w:r w:rsidRPr="00965E0F">
              <w:rPr>
                <w:b/>
                <w:sz w:val="22"/>
                <w:szCs w:val="22"/>
                <w:lang w:val="de-DE"/>
              </w:rPr>
              <w:t> </w:t>
            </w:r>
          </w:p>
        </w:tc>
      </w:tr>
    </w:tbl>
    <w:p w14:paraId="25C61FC4" w14:textId="77777777" w:rsidR="00866FDD" w:rsidRPr="00965E0F" w:rsidRDefault="00866FDD" w:rsidP="00866FDD">
      <w:pPr>
        <w:rPr>
          <w:sz w:val="22"/>
          <w:szCs w:val="22"/>
          <w:lang w:val="en-US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4752"/>
        <w:gridCol w:w="1589"/>
        <w:gridCol w:w="1324"/>
        <w:gridCol w:w="1478"/>
        <w:gridCol w:w="1411"/>
      </w:tblGrid>
      <w:tr w:rsidR="00866FDD" w:rsidRPr="00965E0F" w14:paraId="31590027" w14:textId="77777777" w:rsidTr="000258CB">
        <w:trPr>
          <w:trHeight w:val="278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60D8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129D" w14:textId="77777777" w:rsidR="00866FDD" w:rsidRPr="00965E0F" w:rsidRDefault="00866FDD" w:rsidP="000258CB">
            <w:pPr>
              <w:jc w:val="center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Lek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EA33" w14:textId="77777777" w:rsidR="00866FDD" w:rsidRPr="00965E0F" w:rsidRDefault="00866FDD" w:rsidP="000258CB">
            <w:pPr>
              <w:jc w:val="center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Lek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8636" w14:textId="77777777" w:rsidR="00866FDD" w:rsidRPr="00965E0F" w:rsidRDefault="00866FDD" w:rsidP="000258CB">
            <w:pPr>
              <w:jc w:val="center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Lek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9DBC" w14:textId="77777777" w:rsidR="00866FDD" w:rsidRPr="00965E0F" w:rsidRDefault="00866FDD" w:rsidP="000258CB">
            <w:pPr>
              <w:jc w:val="center"/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Lek</w:t>
            </w:r>
          </w:p>
        </w:tc>
      </w:tr>
      <w:tr w:rsidR="00866FDD" w:rsidRPr="00965E0F" w14:paraId="72CDB3A4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79D41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88C39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31/12/2024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836BA" w14:textId="77777777" w:rsidR="00866FDD" w:rsidRPr="00965E0F" w:rsidRDefault="00866FDD" w:rsidP="000258C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Rritje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7D79" w14:textId="77777777" w:rsidR="00866FDD" w:rsidRPr="00965E0F" w:rsidRDefault="00866FDD" w:rsidP="000258C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Zbritje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6732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0/06/2025</w:t>
            </w:r>
          </w:p>
        </w:tc>
      </w:tr>
      <w:tr w:rsidR="00866FDD" w:rsidRPr="00965E0F" w14:paraId="22E6BAEC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898C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69A27" w14:textId="77777777" w:rsidR="00866FDD" w:rsidRPr="00171C68" w:rsidRDefault="00866FDD" w:rsidP="000258CB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478EC" w14:textId="77777777" w:rsidR="00866FDD" w:rsidRPr="00171C68" w:rsidRDefault="00866FDD" w:rsidP="000258CB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FDCC3" w14:textId="77777777" w:rsidR="00866FDD" w:rsidRPr="00171C68" w:rsidRDefault="00866FDD" w:rsidP="000258CB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4F564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</w:tr>
      <w:tr w:rsidR="00866FDD" w:rsidRPr="00965E0F" w14:paraId="6EF90136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DAF0D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I.Kapitali</w:t>
            </w:r>
            <w:proofErr w:type="spellEnd"/>
            <w:r w:rsidRPr="00965E0F">
              <w:rPr>
                <w:sz w:val="22"/>
                <w:szCs w:val="22"/>
              </w:rPr>
              <w:t xml:space="preserve"> i </w:t>
            </w:r>
            <w:proofErr w:type="spellStart"/>
            <w:r w:rsidRPr="00965E0F">
              <w:rPr>
                <w:sz w:val="22"/>
                <w:szCs w:val="22"/>
              </w:rPr>
              <w:t>nënshkruar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14BDC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95,822,394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7EAFF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F1BB1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63416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95,822,394</w:t>
            </w:r>
          </w:p>
        </w:tc>
      </w:tr>
      <w:tr w:rsidR="00866FDD" w:rsidRPr="00965E0F" w14:paraId="6E1993A6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0EC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II. </w:t>
            </w:r>
            <w:proofErr w:type="spellStart"/>
            <w:r w:rsidRPr="00965E0F">
              <w:rPr>
                <w:sz w:val="22"/>
                <w:szCs w:val="22"/>
              </w:rPr>
              <w:t>Rezerva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kapitali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8F4C3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10,000,000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2AD50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FB30C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4BD29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10,000,000</w:t>
            </w:r>
          </w:p>
        </w:tc>
      </w:tr>
      <w:tr w:rsidR="00866FDD" w:rsidRPr="00965E0F" w14:paraId="6CD1AEF2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4BA0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III. </w:t>
            </w:r>
            <w:proofErr w:type="spellStart"/>
            <w:r w:rsidRPr="00965E0F">
              <w:rPr>
                <w:sz w:val="22"/>
                <w:szCs w:val="22"/>
              </w:rPr>
              <w:t>Rezerva</w:t>
            </w:r>
            <w:proofErr w:type="spellEnd"/>
            <w:r w:rsidRPr="00965E0F">
              <w:rPr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sz w:val="22"/>
                <w:szCs w:val="22"/>
              </w:rPr>
              <w:t>rivlerësimit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C30F0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E2BAD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E4013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CE389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</w:tr>
      <w:tr w:rsidR="00866FDD" w:rsidRPr="00965E0F" w14:paraId="618C4857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17240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IV. </w:t>
            </w:r>
            <w:proofErr w:type="spellStart"/>
            <w:r w:rsidRPr="00965E0F">
              <w:rPr>
                <w:sz w:val="22"/>
                <w:szCs w:val="22"/>
              </w:rPr>
              <w:t>Rezerva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tjera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8D04C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BE5A7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5FCAD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B5DDA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</w:tr>
      <w:tr w:rsidR="00866FDD" w:rsidRPr="00965E0F" w14:paraId="5E71EB62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00AC5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V. Fitime (</w:t>
            </w:r>
            <w:proofErr w:type="spellStart"/>
            <w:r w:rsidRPr="00965E0F">
              <w:rPr>
                <w:sz w:val="22"/>
                <w:szCs w:val="22"/>
              </w:rPr>
              <w:t>Humbje</w:t>
            </w:r>
            <w:proofErr w:type="spellEnd"/>
            <w:r w:rsidRPr="00965E0F">
              <w:rPr>
                <w:sz w:val="22"/>
                <w:szCs w:val="22"/>
              </w:rPr>
              <w:t xml:space="preserve">)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mbartura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A0740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17,552,822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4FA5E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5B300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8,607,873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0F273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8,944,949</w:t>
            </w:r>
          </w:p>
        </w:tc>
      </w:tr>
      <w:tr w:rsidR="00866FDD" w:rsidRPr="00965E0F" w14:paraId="69D8B4F8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04FD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VI. </w:t>
            </w:r>
            <w:proofErr w:type="spellStart"/>
            <w:r w:rsidRPr="00965E0F">
              <w:rPr>
                <w:sz w:val="22"/>
                <w:szCs w:val="22"/>
              </w:rPr>
              <w:t>Fitimi</w:t>
            </w:r>
            <w:proofErr w:type="spellEnd"/>
            <w:r w:rsidRPr="00965E0F">
              <w:rPr>
                <w:sz w:val="22"/>
                <w:szCs w:val="22"/>
              </w:rPr>
              <w:t xml:space="preserve"> (</w:t>
            </w:r>
            <w:proofErr w:type="spellStart"/>
            <w:r w:rsidRPr="00965E0F">
              <w:rPr>
                <w:sz w:val="22"/>
                <w:szCs w:val="22"/>
              </w:rPr>
              <w:t>Humbja</w:t>
            </w:r>
            <w:proofErr w:type="spellEnd"/>
            <w:r w:rsidRPr="00965E0F">
              <w:rPr>
                <w:sz w:val="22"/>
                <w:szCs w:val="22"/>
              </w:rPr>
              <w:t xml:space="preserve">) e </w:t>
            </w:r>
            <w:proofErr w:type="spellStart"/>
            <w:r w:rsidRPr="00965E0F">
              <w:rPr>
                <w:sz w:val="22"/>
                <w:szCs w:val="22"/>
              </w:rPr>
              <w:t>periudhës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financiare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C3774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-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812F0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11,298,200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B6B10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 -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7118B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>11,298,200</w:t>
            </w:r>
          </w:p>
        </w:tc>
      </w:tr>
      <w:tr w:rsidR="00866FDD" w:rsidRPr="00965E0F" w14:paraId="06640491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8621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VII. </w:t>
            </w:r>
            <w:proofErr w:type="spellStart"/>
            <w:r w:rsidRPr="00965E0F">
              <w:rPr>
                <w:sz w:val="22"/>
                <w:szCs w:val="22"/>
              </w:rPr>
              <w:t>Pagesat</w:t>
            </w:r>
            <w:proofErr w:type="spellEnd"/>
            <w:r w:rsidRPr="00965E0F">
              <w:rPr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sz w:val="22"/>
                <w:szCs w:val="22"/>
              </w:rPr>
              <w:t>dividendit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D7961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-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64C78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8,607,873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03CFC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8,607,873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05B86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-   </w:t>
            </w:r>
          </w:p>
        </w:tc>
      </w:tr>
      <w:tr w:rsidR="00866FDD" w:rsidRPr="00965E0F" w14:paraId="6D4D48B2" w14:textId="77777777" w:rsidTr="000258CB">
        <w:trPr>
          <w:trHeight w:val="557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DCD5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VIII. </w:t>
            </w:r>
            <w:proofErr w:type="spellStart"/>
            <w:r w:rsidRPr="00965E0F">
              <w:rPr>
                <w:sz w:val="22"/>
                <w:szCs w:val="22"/>
              </w:rPr>
              <w:t>Ndryshimet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politikat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kontabël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dhe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korigjime</w:t>
            </w:r>
            <w:proofErr w:type="spellEnd"/>
            <w:r w:rsidRPr="00965E0F">
              <w:rPr>
                <w:sz w:val="22"/>
                <w:szCs w:val="22"/>
              </w:rPr>
              <w:t xml:space="preserve"> (1+2+3+4+5+6)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7AD05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-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58A41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5DFF7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-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DE66A" w14:textId="77777777" w:rsidR="00866FDD" w:rsidRPr="00171C68" w:rsidRDefault="00866FDD" w:rsidP="000258CB">
            <w:pPr>
              <w:jc w:val="right"/>
              <w:rPr>
                <w:sz w:val="22"/>
                <w:szCs w:val="22"/>
              </w:rPr>
            </w:pPr>
            <w:r w:rsidRPr="00171C68">
              <w:rPr>
                <w:sz w:val="22"/>
                <w:szCs w:val="22"/>
              </w:rPr>
              <w:t xml:space="preserve"> -   </w:t>
            </w:r>
          </w:p>
        </w:tc>
      </w:tr>
      <w:tr w:rsidR="00866FDD" w:rsidRPr="00965E0F" w14:paraId="79C8EB51" w14:textId="77777777" w:rsidTr="000258CB">
        <w:trPr>
          <w:trHeight w:val="27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ACCD9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TOTALI I KAPITALIT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18828" w14:textId="77777777" w:rsidR="00866FDD" w:rsidRPr="00171C68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123,375,216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152E2" w14:textId="77777777" w:rsidR="00866FDD" w:rsidRPr="00171C68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19,906,073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54E64" w14:textId="77777777" w:rsidR="00866FDD" w:rsidRPr="00171C68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17,215,746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D2533" w14:textId="77777777" w:rsidR="00866FDD" w:rsidRPr="00171C68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171C68">
              <w:rPr>
                <w:b/>
                <w:bCs/>
                <w:sz w:val="22"/>
                <w:szCs w:val="22"/>
              </w:rPr>
              <w:t>126,065,543</w:t>
            </w:r>
          </w:p>
        </w:tc>
      </w:tr>
    </w:tbl>
    <w:p w14:paraId="2BF881CE" w14:textId="77777777" w:rsidR="00866FDD" w:rsidRPr="00965E0F" w:rsidRDefault="00866FDD" w:rsidP="00866FDD">
      <w:pPr>
        <w:rPr>
          <w:i/>
          <w:iCs/>
          <w:sz w:val="22"/>
          <w:szCs w:val="22"/>
          <w:lang w:val="en-US"/>
        </w:rPr>
      </w:pPr>
      <w:r w:rsidRPr="00965E0F">
        <w:rPr>
          <w:sz w:val="22"/>
          <w:szCs w:val="22"/>
          <w:lang w:val="en-US"/>
        </w:rPr>
        <w:br w:type="page"/>
      </w:r>
    </w:p>
    <w:p w14:paraId="43EF3813" w14:textId="77777777" w:rsidR="00866FDD" w:rsidRPr="00965E0F" w:rsidRDefault="00866FDD" w:rsidP="00866FDD">
      <w:pPr>
        <w:pStyle w:val="ListParagraph"/>
        <w:rPr>
          <w:b/>
          <w:bCs/>
          <w:sz w:val="22"/>
          <w:szCs w:val="22"/>
          <w:lang w:val="en-US"/>
        </w:rPr>
      </w:pPr>
      <w:r w:rsidRPr="00965E0F">
        <w:rPr>
          <w:b/>
          <w:bCs/>
          <w:sz w:val="22"/>
          <w:szCs w:val="22"/>
          <w:lang w:val="en-US"/>
        </w:rPr>
        <w:lastRenderedPageBreak/>
        <w:t xml:space="preserve">5. </w:t>
      </w:r>
      <w:proofErr w:type="spellStart"/>
      <w:r w:rsidRPr="00965E0F">
        <w:rPr>
          <w:b/>
          <w:bCs/>
          <w:sz w:val="22"/>
          <w:szCs w:val="22"/>
          <w:lang w:val="en-US"/>
        </w:rPr>
        <w:t>Pasqyra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e </w:t>
      </w:r>
      <w:proofErr w:type="spellStart"/>
      <w:r w:rsidRPr="00965E0F">
        <w:rPr>
          <w:b/>
          <w:bCs/>
          <w:sz w:val="22"/>
          <w:szCs w:val="22"/>
          <w:lang w:val="en-US"/>
        </w:rPr>
        <w:t>raportit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të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965E0F">
        <w:rPr>
          <w:b/>
          <w:bCs/>
          <w:sz w:val="22"/>
          <w:szCs w:val="22"/>
          <w:lang w:val="en-US"/>
        </w:rPr>
        <w:t>kapitalit</w:t>
      </w:r>
      <w:proofErr w:type="spellEnd"/>
      <w:r w:rsidRPr="00965E0F">
        <w:rPr>
          <w:b/>
          <w:bCs/>
          <w:sz w:val="22"/>
          <w:szCs w:val="22"/>
          <w:lang w:val="en-US"/>
        </w:rPr>
        <w:t>;</w:t>
      </w:r>
      <w:proofErr w:type="gramEnd"/>
    </w:p>
    <w:p w14:paraId="4B46FBC1" w14:textId="77777777" w:rsidR="00866FDD" w:rsidRPr="00965E0F" w:rsidRDefault="00866FDD" w:rsidP="00866FDD">
      <w:pPr>
        <w:pStyle w:val="ListParagraph"/>
        <w:rPr>
          <w:sz w:val="22"/>
          <w:szCs w:val="22"/>
          <w:lang w:val="en-US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91"/>
        <w:gridCol w:w="3814"/>
      </w:tblGrid>
      <w:tr w:rsidR="00866FDD" w:rsidRPr="00965E0F" w14:paraId="7DF038D4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068F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Emertimi</w:t>
            </w:r>
            <w:proofErr w:type="spellEnd"/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87EB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>Vlera</w:t>
            </w:r>
          </w:p>
        </w:tc>
      </w:tr>
      <w:tr w:rsidR="00866FDD" w:rsidRPr="00965E0F" w14:paraId="0492EFE0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123F7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D7374" w14:textId="77777777" w:rsidR="00866FDD" w:rsidRPr="00965E0F" w:rsidRDefault="00866FDD" w:rsidP="000258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66FDD" w:rsidRPr="00965E0F" w14:paraId="373D7ECC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929D6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Kapitali</w:t>
            </w:r>
            <w:proofErr w:type="spellEnd"/>
            <w:r w:rsidRPr="00965E0F">
              <w:rPr>
                <w:sz w:val="22"/>
                <w:szCs w:val="22"/>
              </w:rPr>
              <w:t xml:space="preserve"> fillestar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6B8D4" w14:textId="77777777" w:rsidR="00866FDD" w:rsidRPr="003E422E" w:rsidRDefault="00866FDD" w:rsidP="000258CB">
            <w:pPr>
              <w:jc w:val="right"/>
              <w:rPr>
                <w:sz w:val="22"/>
                <w:szCs w:val="22"/>
              </w:rPr>
            </w:pPr>
            <w:r w:rsidRPr="003E422E">
              <w:rPr>
                <w:sz w:val="22"/>
                <w:szCs w:val="22"/>
              </w:rPr>
              <w:t xml:space="preserve">                 15,800,000 </w:t>
            </w:r>
          </w:p>
        </w:tc>
      </w:tr>
      <w:tr w:rsidR="00866FDD" w:rsidRPr="00965E0F" w14:paraId="0755DB60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63385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Më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pak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ose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barabartë</w:t>
            </w:r>
            <w:proofErr w:type="spellEnd"/>
            <w:r w:rsidRPr="00965E0F">
              <w:rPr>
                <w:sz w:val="22"/>
                <w:szCs w:val="22"/>
              </w:rPr>
              <w:t xml:space="preserve"> me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3663C" w14:textId="77777777" w:rsidR="00866FDD" w:rsidRPr="003E422E" w:rsidRDefault="00866FDD" w:rsidP="000258CB">
            <w:pPr>
              <w:jc w:val="right"/>
              <w:rPr>
                <w:sz w:val="22"/>
                <w:szCs w:val="22"/>
              </w:rPr>
            </w:pPr>
            <w:r w:rsidRPr="003E422E">
              <w:rPr>
                <w:sz w:val="22"/>
                <w:szCs w:val="22"/>
              </w:rPr>
              <w:t xml:space="preserve">           31,600,000,000 </w:t>
            </w:r>
          </w:p>
        </w:tc>
      </w:tr>
      <w:tr w:rsidR="00866FDD" w:rsidRPr="00965E0F" w14:paraId="3BC42401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DA19C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Asete</w:t>
            </w:r>
            <w:proofErr w:type="spellEnd"/>
            <w:r w:rsidRPr="00965E0F">
              <w:rPr>
                <w:sz w:val="22"/>
                <w:szCs w:val="22"/>
              </w:rPr>
              <w:t xml:space="preserve"> nën </w:t>
            </w:r>
            <w:proofErr w:type="spellStart"/>
            <w:r w:rsidRPr="00965E0F">
              <w:rPr>
                <w:sz w:val="22"/>
                <w:szCs w:val="22"/>
              </w:rPr>
              <w:t>administrim</w:t>
            </w:r>
            <w:proofErr w:type="spellEnd"/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D85D6" w14:textId="77777777" w:rsidR="00866FDD" w:rsidRPr="003E422E" w:rsidRDefault="00866FDD" w:rsidP="000258CB">
            <w:pPr>
              <w:jc w:val="right"/>
              <w:rPr>
                <w:sz w:val="22"/>
                <w:szCs w:val="22"/>
              </w:rPr>
            </w:pPr>
            <w:r w:rsidRPr="003E422E">
              <w:rPr>
                <w:sz w:val="22"/>
                <w:szCs w:val="22"/>
              </w:rPr>
              <w:t xml:space="preserve">             9,993,112,511 </w:t>
            </w:r>
          </w:p>
        </w:tc>
      </w:tr>
      <w:tr w:rsidR="00866FDD" w:rsidRPr="00965E0F" w14:paraId="04D1884E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61C38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Diferenca</w:t>
            </w:r>
            <w:proofErr w:type="spellEnd"/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589BA" w14:textId="77777777" w:rsidR="00866FDD" w:rsidRPr="003E422E" w:rsidRDefault="00866FDD" w:rsidP="000258CB">
            <w:pPr>
              <w:jc w:val="right"/>
              <w:rPr>
                <w:sz w:val="22"/>
                <w:szCs w:val="22"/>
              </w:rPr>
            </w:pPr>
            <w:r w:rsidRPr="003E422E">
              <w:rPr>
                <w:sz w:val="22"/>
                <w:szCs w:val="22"/>
              </w:rPr>
              <w:t xml:space="preserve">-          21,606,887,489 </w:t>
            </w:r>
          </w:p>
        </w:tc>
      </w:tr>
      <w:tr w:rsidR="00866FDD" w:rsidRPr="00965E0F" w14:paraId="57318075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6C2D1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Rritja</w:t>
            </w:r>
            <w:proofErr w:type="spellEnd"/>
            <w:r w:rsidRPr="00965E0F">
              <w:rPr>
                <w:sz w:val="22"/>
                <w:szCs w:val="22"/>
              </w:rPr>
              <w:t xml:space="preserve"> me 0.02% </w:t>
            </w:r>
            <w:proofErr w:type="spellStart"/>
            <w:r w:rsidRPr="00965E0F">
              <w:rPr>
                <w:sz w:val="22"/>
                <w:szCs w:val="22"/>
              </w:rPr>
              <w:t>të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tejkalimit</w:t>
            </w:r>
            <w:proofErr w:type="spellEnd"/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CBC2" w14:textId="77777777" w:rsidR="00866FDD" w:rsidRPr="003E422E" w:rsidRDefault="00866FDD" w:rsidP="000258CB">
            <w:pPr>
              <w:jc w:val="right"/>
              <w:rPr>
                <w:sz w:val="22"/>
                <w:szCs w:val="22"/>
              </w:rPr>
            </w:pPr>
            <w:r w:rsidRPr="003E422E">
              <w:rPr>
                <w:sz w:val="22"/>
                <w:szCs w:val="22"/>
              </w:rPr>
              <w:t xml:space="preserve">-                  4,321,377 </w:t>
            </w:r>
          </w:p>
        </w:tc>
      </w:tr>
      <w:tr w:rsidR="00866FDD" w:rsidRPr="00965E0F" w14:paraId="7CAF207E" w14:textId="77777777" w:rsidTr="000258CB">
        <w:trPr>
          <w:trHeight w:val="20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9DE14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Kerkesa</w:t>
            </w:r>
            <w:proofErr w:type="spellEnd"/>
            <w:r w:rsidRPr="00965E0F">
              <w:rPr>
                <w:sz w:val="22"/>
                <w:szCs w:val="22"/>
              </w:rPr>
              <w:t xml:space="preserve"> ligjore e </w:t>
            </w:r>
            <w:proofErr w:type="spellStart"/>
            <w:r w:rsidRPr="00965E0F">
              <w:rPr>
                <w:sz w:val="22"/>
                <w:szCs w:val="22"/>
              </w:rPr>
              <w:t>kapitalit</w:t>
            </w:r>
            <w:proofErr w:type="spellEnd"/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95A03" w14:textId="77777777" w:rsidR="00866FDD" w:rsidRPr="003E422E" w:rsidRDefault="00866FDD" w:rsidP="000258CB">
            <w:pPr>
              <w:jc w:val="right"/>
              <w:rPr>
                <w:sz w:val="22"/>
                <w:szCs w:val="22"/>
              </w:rPr>
            </w:pPr>
            <w:r w:rsidRPr="003E422E">
              <w:rPr>
                <w:sz w:val="22"/>
                <w:szCs w:val="22"/>
              </w:rPr>
              <w:t xml:space="preserve">                 15,800,000 </w:t>
            </w:r>
          </w:p>
        </w:tc>
      </w:tr>
    </w:tbl>
    <w:p w14:paraId="657E8845" w14:textId="77777777" w:rsidR="00866FDD" w:rsidRPr="00965E0F" w:rsidRDefault="00866FDD" w:rsidP="00866FDD">
      <w:pPr>
        <w:pStyle w:val="ListParagraph"/>
        <w:jc w:val="right"/>
        <w:rPr>
          <w:sz w:val="20"/>
          <w:szCs w:val="20"/>
          <w:lang w:val="en-US"/>
        </w:rPr>
      </w:pPr>
    </w:p>
    <w:p w14:paraId="423E9AB4" w14:textId="77777777" w:rsidR="00866FDD" w:rsidRPr="00965E0F" w:rsidRDefault="00866FDD" w:rsidP="00866FDD">
      <w:pPr>
        <w:pStyle w:val="ListParagraph"/>
        <w:rPr>
          <w:b/>
          <w:bCs/>
          <w:sz w:val="22"/>
          <w:szCs w:val="22"/>
          <w:lang w:val="en-US"/>
        </w:rPr>
      </w:pPr>
    </w:p>
    <w:p w14:paraId="76C1CAD9" w14:textId="77777777" w:rsidR="00866FDD" w:rsidRPr="007920A8" w:rsidRDefault="00866FDD" w:rsidP="00866FDD">
      <w:pPr>
        <w:pStyle w:val="ListParagraph"/>
        <w:rPr>
          <w:b/>
          <w:bCs/>
          <w:sz w:val="22"/>
          <w:szCs w:val="22"/>
          <w:lang w:val="en-US"/>
        </w:rPr>
      </w:pPr>
      <w:r w:rsidRPr="007920A8">
        <w:rPr>
          <w:b/>
          <w:bCs/>
          <w:sz w:val="22"/>
          <w:szCs w:val="22"/>
          <w:lang w:val="en-US"/>
        </w:rPr>
        <w:t xml:space="preserve">6. </w:t>
      </w:r>
      <w:proofErr w:type="spellStart"/>
      <w:r w:rsidRPr="007920A8">
        <w:rPr>
          <w:b/>
          <w:bCs/>
          <w:sz w:val="22"/>
          <w:szCs w:val="22"/>
          <w:lang w:val="en-US"/>
        </w:rPr>
        <w:t>Pasqyra</w:t>
      </w:r>
      <w:proofErr w:type="spellEnd"/>
      <w:r w:rsidRPr="007920A8">
        <w:rPr>
          <w:b/>
          <w:bCs/>
          <w:sz w:val="22"/>
          <w:szCs w:val="22"/>
          <w:lang w:val="en-US"/>
        </w:rPr>
        <w:t xml:space="preserve"> e </w:t>
      </w:r>
      <w:proofErr w:type="spellStart"/>
      <w:r w:rsidRPr="007920A8">
        <w:rPr>
          <w:b/>
          <w:bCs/>
          <w:sz w:val="22"/>
          <w:szCs w:val="22"/>
          <w:lang w:val="en-US"/>
        </w:rPr>
        <w:t>shpenzimeve</w:t>
      </w:r>
      <w:proofErr w:type="spellEnd"/>
      <w:r w:rsidRPr="007920A8">
        <w:rPr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7920A8">
        <w:rPr>
          <w:b/>
          <w:bCs/>
          <w:sz w:val="22"/>
          <w:szCs w:val="22"/>
          <w:lang w:val="en-US"/>
        </w:rPr>
        <w:t>fikse</w:t>
      </w:r>
      <w:proofErr w:type="spellEnd"/>
      <w:r w:rsidRPr="007920A8">
        <w:rPr>
          <w:b/>
          <w:bCs/>
          <w:sz w:val="22"/>
          <w:szCs w:val="22"/>
          <w:lang w:val="en-US"/>
        </w:rPr>
        <w:t>;</w:t>
      </w:r>
      <w:proofErr w:type="gramEnd"/>
    </w:p>
    <w:p w14:paraId="038FD069" w14:textId="77777777" w:rsidR="00866FDD" w:rsidRPr="007920A8" w:rsidRDefault="00866FDD" w:rsidP="00866FDD">
      <w:pPr>
        <w:pStyle w:val="ListParagraph"/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Spec="outside"/>
        <w:tblW w:w="9437" w:type="dxa"/>
        <w:tblLook w:val="04A0" w:firstRow="1" w:lastRow="0" w:firstColumn="1" w:lastColumn="0" w:noHBand="0" w:noVBand="1"/>
      </w:tblPr>
      <w:tblGrid>
        <w:gridCol w:w="7240"/>
        <w:gridCol w:w="2197"/>
      </w:tblGrid>
      <w:tr w:rsidR="00866FDD" w:rsidRPr="007920A8" w14:paraId="3726936F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FD13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Shpenzime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Fikse (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sipas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Rreg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>. 132 Dt. 30.9.2020)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8CD4" w14:textId="77777777" w:rsidR="00866FDD" w:rsidRPr="007920A8" w:rsidRDefault="00866FDD" w:rsidP="000258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20A8">
              <w:rPr>
                <w:b/>
                <w:bCs/>
                <w:color w:val="000000"/>
                <w:sz w:val="22"/>
                <w:szCs w:val="22"/>
              </w:rPr>
              <w:t>Vlera</w:t>
            </w:r>
          </w:p>
        </w:tc>
      </w:tr>
      <w:tr w:rsidR="00866FDD" w:rsidRPr="007920A8" w14:paraId="3A307C63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CACF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Shërbime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mirembajtje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sistemi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B5DF6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3,498,298 </w:t>
            </w:r>
          </w:p>
        </w:tc>
      </w:tr>
      <w:tr w:rsidR="00866FDD" w:rsidRPr="007920A8" w14:paraId="5CC42A71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A985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Asistance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nga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palë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të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treta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3F11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561,297 </w:t>
            </w:r>
          </w:p>
        </w:tc>
      </w:tr>
      <w:tr w:rsidR="00866FDD" w:rsidRPr="007920A8" w14:paraId="1BB9F607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D24E3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Tarife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Bordi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D119F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570,000 </w:t>
            </w:r>
          </w:p>
        </w:tc>
      </w:tr>
      <w:tr w:rsidR="00866FDD" w:rsidRPr="007920A8" w14:paraId="2F9F7AD2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2849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Tarifë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për AMF FP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45C6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647,275 </w:t>
            </w:r>
          </w:p>
        </w:tc>
      </w:tr>
      <w:tr w:rsidR="00866FDD" w:rsidRPr="007920A8" w14:paraId="244339D1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A57B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r w:rsidRPr="007920A8">
              <w:rPr>
                <w:color w:val="000000"/>
                <w:sz w:val="22"/>
                <w:szCs w:val="22"/>
              </w:rPr>
              <w:t xml:space="preserve">Taksa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vendore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dhe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tarifa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regjistrimi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dhe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noteriale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41555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316,270 </w:t>
            </w:r>
          </w:p>
        </w:tc>
      </w:tr>
      <w:tr w:rsidR="00866FDD" w:rsidRPr="007920A8" w14:paraId="7805D7DE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DBE5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Shpenzime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të tjera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B948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626,966 </w:t>
            </w:r>
          </w:p>
        </w:tc>
      </w:tr>
      <w:tr w:rsidR="00866FDD" w:rsidRPr="007920A8" w14:paraId="5C88DD69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76240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Shpenzime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marketingu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dhe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design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0FBCE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103,488 </w:t>
            </w:r>
          </w:p>
        </w:tc>
      </w:tr>
      <w:tr w:rsidR="00866FDD" w:rsidRPr="007920A8" w14:paraId="6598FE33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DB3E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Shpenzime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postare dhe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telefonike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181AF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199,591 </w:t>
            </w:r>
          </w:p>
        </w:tc>
      </w:tr>
      <w:tr w:rsidR="00866FDD" w:rsidRPr="007920A8" w14:paraId="4C3462FB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CC62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Energji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9ADFC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284,734 </w:t>
            </w:r>
          </w:p>
        </w:tc>
      </w:tr>
      <w:tr w:rsidR="00866FDD" w:rsidRPr="007920A8" w14:paraId="3114BF05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0723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Shpenzime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pritje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75ED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 69,115 </w:t>
            </w:r>
          </w:p>
        </w:tc>
      </w:tr>
      <w:tr w:rsidR="00866FDD" w:rsidRPr="007920A8" w14:paraId="1C939FE9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E5F5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Kancelari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291E3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239,596 </w:t>
            </w:r>
          </w:p>
        </w:tc>
      </w:tr>
      <w:tr w:rsidR="00866FDD" w:rsidRPr="007920A8" w14:paraId="2E280BE3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A7D71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Printime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B430D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108,360 </w:t>
            </w:r>
          </w:p>
        </w:tc>
      </w:tr>
      <w:tr w:rsidR="00866FDD" w:rsidRPr="007920A8" w14:paraId="163B6D57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CC5DA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Shpenzime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kuota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dhe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trajnime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profesionale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F137C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 44,491 </w:t>
            </w:r>
          </w:p>
        </w:tc>
      </w:tr>
      <w:tr w:rsidR="00866FDD" w:rsidRPr="007920A8" w14:paraId="16D65081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6EA9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Komisione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bankare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80AE1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107,621 </w:t>
            </w:r>
          </w:p>
        </w:tc>
      </w:tr>
      <w:tr w:rsidR="00866FDD" w:rsidRPr="007920A8" w14:paraId="5156E8D0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2022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Sherbime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profesionale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85D5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              504,178 </w:t>
            </w:r>
          </w:p>
        </w:tc>
      </w:tr>
      <w:tr w:rsidR="00866FDD" w:rsidRPr="007920A8" w14:paraId="17BE8FD2" w14:textId="77777777" w:rsidTr="000258CB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4264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Shpenzime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për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personelin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AD1A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17,601,823.00 </w:t>
            </w:r>
          </w:p>
        </w:tc>
      </w:tr>
      <w:tr w:rsidR="00866FDD" w:rsidRPr="007920A8" w14:paraId="2F5AD61D" w14:textId="77777777" w:rsidTr="000258CB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28CF" w14:textId="77777777" w:rsidR="00866FDD" w:rsidRPr="007920A8" w:rsidRDefault="00866FDD" w:rsidP="000258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color w:val="000000"/>
                <w:sz w:val="22"/>
                <w:szCs w:val="22"/>
              </w:rPr>
              <w:t>Amortizim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aktiveve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materiale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jomateriale</w:t>
            </w:r>
            <w:proofErr w:type="spellEnd"/>
            <w:r w:rsidRPr="007920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0A8">
              <w:rPr>
                <w:color w:val="000000"/>
                <w:sz w:val="22"/>
                <w:szCs w:val="22"/>
              </w:rPr>
              <w:t>afatgjata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A458C" w14:textId="77777777" w:rsidR="00866FDD" w:rsidRPr="007920A8" w:rsidRDefault="00866FDD" w:rsidP="000258CB">
            <w:pPr>
              <w:jc w:val="right"/>
              <w:rPr>
                <w:color w:val="000000"/>
                <w:sz w:val="20"/>
                <w:szCs w:val="20"/>
              </w:rPr>
            </w:pPr>
            <w:r w:rsidRPr="007920A8">
              <w:rPr>
                <w:color w:val="000000"/>
                <w:sz w:val="20"/>
                <w:szCs w:val="20"/>
              </w:rPr>
              <w:t xml:space="preserve">               3,354,923.00 </w:t>
            </w:r>
          </w:p>
        </w:tc>
      </w:tr>
      <w:tr w:rsidR="00866FDD" w:rsidRPr="007920A8" w14:paraId="4EEF65EC" w14:textId="77777777" w:rsidTr="000258CB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4F099" w14:textId="77777777" w:rsidR="00866FDD" w:rsidRPr="007920A8" w:rsidRDefault="00866FDD" w:rsidP="000258CB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920A8">
              <w:rPr>
                <w:b/>
                <w:bCs/>
                <w:color w:val="000000"/>
                <w:sz w:val="22"/>
                <w:szCs w:val="22"/>
              </w:rPr>
              <w:t>Totali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0428" w14:textId="77777777" w:rsidR="00866FDD" w:rsidRPr="007920A8" w:rsidRDefault="00866FDD" w:rsidP="000258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20A8">
              <w:rPr>
                <w:b/>
                <w:bCs/>
                <w:color w:val="000000"/>
                <w:sz w:val="20"/>
                <w:szCs w:val="20"/>
              </w:rPr>
              <w:t xml:space="preserve">                       28,838,026 </w:t>
            </w:r>
          </w:p>
        </w:tc>
      </w:tr>
    </w:tbl>
    <w:p w14:paraId="5125DE15" w14:textId="77777777" w:rsidR="00866FDD" w:rsidRPr="00965E0F" w:rsidRDefault="00866FDD" w:rsidP="00866FDD">
      <w:pPr>
        <w:pStyle w:val="ListParagraph"/>
        <w:rPr>
          <w:sz w:val="20"/>
          <w:szCs w:val="20"/>
          <w:lang w:val="en-US"/>
        </w:rPr>
      </w:pPr>
    </w:p>
    <w:p w14:paraId="34C5B32E" w14:textId="77777777" w:rsidR="00866FDD" w:rsidRPr="00965E0F" w:rsidRDefault="00866FDD" w:rsidP="00866FDD">
      <w:pPr>
        <w:pStyle w:val="ListParagraph"/>
        <w:rPr>
          <w:b/>
          <w:bCs/>
          <w:sz w:val="22"/>
          <w:szCs w:val="22"/>
          <w:lang w:val="en-US"/>
        </w:rPr>
      </w:pPr>
      <w:r w:rsidRPr="00965E0F">
        <w:rPr>
          <w:b/>
          <w:bCs/>
          <w:sz w:val="22"/>
          <w:szCs w:val="22"/>
          <w:lang w:val="en-US"/>
        </w:rPr>
        <w:t xml:space="preserve">7. </w:t>
      </w:r>
      <w:proofErr w:type="spellStart"/>
      <w:r w:rsidRPr="00965E0F">
        <w:rPr>
          <w:b/>
          <w:bCs/>
          <w:sz w:val="22"/>
          <w:szCs w:val="22"/>
          <w:lang w:val="en-US"/>
        </w:rPr>
        <w:t>Pasqyra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e </w:t>
      </w:r>
      <w:proofErr w:type="spellStart"/>
      <w:r w:rsidRPr="00965E0F">
        <w:rPr>
          <w:b/>
          <w:bCs/>
          <w:sz w:val="22"/>
          <w:szCs w:val="22"/>
          <w:lang w:val="en-US"/>
        </w:rPr>
        <w:t>detajimit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të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965E0F">
        <w:rPr>
          <w:b/>
          <w:bCs/>
          <w:sz w:val="22"/>
          <w:szCs w:val="22"/>
          <w:lang w:val="en-US"/>
        </w:rPr>
        <w:t>tarifave</w:t>
      </w:r>
      <w:proofErr w:type="spellEnd"/>
      <w:r w:rsidRPr="00965E0F">
        <w:rPr>
          <w:b/>
          <w:bCs/>
          <w:sz w:val="22"/>
          <w:szCs w:val="22"/>
          <w:lang w:val="en-US"/>
        </w:rPr>
        <w:t>;</w:t>
      </w:r>
      <w:proofErr w:type="gramEnd"/>
    </w:p>
    <w:p w14:paraId="1F77C69A" w14:textId="77777777" w:rsidR="00866FDD" w:rsidRPr="00965E0F" w:rsidRDefault="00866FDD" w:rsidP="00866FDD">
      <w:pPr>
        <w:pStyle w:val="ListParagraph"/>
        <w:rPr>
          <w:sz w:val="22"/>
          <w:szCs w:val="22"/>
          <w:lang w:val="en-US"/>
        </w:rPr>
      </w:pPr>
    </w:p>
    <w:tbl>
      <w:tblPr>
        <w:tblW w:w="8680" w:type="dxa"/>
        <w:tblInd w:w="719" w:type="dxa"/>
        <w:tblLook w:val="04A0" w:firstRow="1" w:lastRow="0" w:firstColumn="1" w:lastColumn="0" w:noHBand="0" w:noVBand="1"/>
      </w:tblPr>
      <w:tblGrid>
        <w:gridCol w:w="4331"/>
        <w:gridCol w:w="1900"/>
        <w:gridCol w:w="2449"/>
      </w:tblGrid>
      <w:tr w:rsidR="00866FDD" w:rsidRPr="00965E0F" w14:paraId="0E8418FB" w14:textId="77777777" w:rsidTr="000258CB">
        <w:trPr>
          <w:trHeight w:val="32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C215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Emertimi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Fondit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8C0D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Lloji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Fondit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A232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 xml:space="preserve"> Tarifa e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Administrimit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6FDD" w:rsidRPr="00965E0F" w14:paraId="5D296B24" w14:textId="77777777" w:rsidTr="000258CB">
        <w:trPr>
          <w:trHeight w:val="32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0D3A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Credins</w:t>
            </w:r>
            <w:proofErr w:type="spellEnd"/>
            <w:r w:rsidRPr="00965E0F">
              <w:rPr>
                <w:sz w:val="22"/>
                <w:szCs w:val="22"/>
              </w:rPr>
              <w:t xml:space="preserve"> Pension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652D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Fond Pensioni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559F8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25,815,994</w:t>
            </w:r>
          </w:p>
        </w:tc>
      </w:tr>
      <w:tr w:rsidR="00866FDD" w:rsidRPr="00965E0F" w14:paraId="19EA817D" w14:textId="77777777" w:rsidTr="000258CB">
        <w:trPr>
          <w:trHeight w:val="32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1B13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Green View Alternative Investment Fund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56F5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Fond </w:t>
            </w:r>
            <w:proofErr w:type="spellStart"/>
            <w:r w:rsidRPr="00965E0F">
              <w:rPr>
                <w:sz w:val="22"/>
                <w:szCs w:val="22"/>
              </w:rPr>
              <w:t>Investimi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3D18B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4,829,906</w:t>
            </w:r>
          </w:p>
        </w:tc>
      </w:tr>
      <w:tr w:rsidR="00866FDD" w:rsidRPr="00965E0F" w14:paraId="645A7B9A" w14:textId="77777777" w:rsidTr="000258CB">
        <w:trPr>
          <w:trHeight w:val="32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5088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Sea Land Alternative Investment Fund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4D1E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Fond </w:t>
            </w:r>
            <w:proofErr w:type="spellStart"/>
            <w:r w:rsidRPr="00965E0F">
              <w:rPr>
                <w:sz w:val="22"/>
                <w:szCs w:val="22"/>
              </w:rPr>
              <w:t>Investimi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75E53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6,134,307</w:t>
            </w:r>
          </w:p>
        </w:tc>
      </w:tr>
      <w:tr w:rsidR="00866FDD" w:rsidRPr="00965E0F" w14:paraId="435B5542" w14:textId="77777777" w:rsidTr="000258CB">
        <w:trPr>
          <w:trHeight w:val="32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C0E5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Credins</w:t>
            </w:r>
            <w:proofErr w:type="spellEnd"/>
            <w:r w:rsidRPr="00965E0F">
              <w:rPr>
                <w:sz w:val="22"/>
                <w:szCs w:val="22"/>
              </w:rPr>
              <w:t xml:space="preserve"> Premium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1E5C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Fond </w:t>
            </w:r>
            <w:proofErr w:type="spellStart"/>
            <w:r w:rsidRPr="00965E0F">
              <w:rPr>
                <w:sz w:val="22"/>
                <w:szCs w:val="22"/>
              </w:rPr>
              <w:t>Investimi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E6AFE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3,870,436</w:t>
            </w:r>
          </w:p>
        </w:tc>
      </w:tr>
      <w:tr w:rsidR="00866FDD" w:rsidRPr="00965E0F" w14:paraId="4AF6A5D4" w14:textId="77777777" w:rsidTr="000258CB">
        <w:trPr>
          <w:trHeight w:val="32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2ADA7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Credins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Optimal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CAFFF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Fond </w:t>
            </w:r>
            <w:proofErr w:type="spellStart"/>
            <w:r>
              <w:rPr>
                <w:color w:val="000000"/>
                <w:sz w:val="22"/>
                <w:szCs w:val="22"/>
              </w:rPr>
              <w:t>Investimi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87253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238,518</w:t>
            </w:r>
          </w:p>
        </w:tc>
      </w:tr>
      <w:tr w:rsidR="00866FDD" w:rsidRPr="00965E0F" w14:paraId="00297254" w14:textId="77777777" w:rsidTr="000258CB">
        <w:trPr>
          <w:trHeight w:val="32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4A163" w14:textId="77777777" w:rsidR="00866FDD" w:rsidRPr="00965E0F" w:rsidRDefault="00866FDD" w:rsidP="000258CB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037F8" w14:textId="77777777" w:rsidR="00866FDD" w:rsidRPr="00965E0F" w:rsidRDefault="00866FDD" w:rsidP="000258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F93D" w14:textId="77777777" w:rsidR="00866FDD" w:rsidRDefault="00866FDD" w:rsidP="000258C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17CD3AC4" w14:textId="77777777" w:rsidR="00866FDD" w:rsidRDefault="00866FDD" w:rsidP="009C78E7">
      <w:pPr>
        <w:rPr>
          <w:sz w:val="20"/>
          <w:szCs w:val="20"/>
          <w:lang w:val="it-IT"/>
        </w:rPr>
      </w:pPr>
    </w:p>
    <w:p w14:paraId="3132A2D8" w14:textId="77777777" w:rsidR="00866FDD" w:rsidRDefault="00866FDD" w:rsidP="009C78E7">
      <w:pPr>
        <w:rPr>
          <w:sz w:val="20"/>
          <w:szCs w:val="20"/>
          <w:lang w:val="it-IT"/>
        </w:rPr>
      </w:pPr>
    </w:p>
    <w:p w14:paraId="0CEFC364" w14:textId="77777777" w:rsidR="00866FDD" w:rsidRDefault="00866FDD" w:rsidP="009C78E7">
      <w:pPr>
        <w:rPr>
          <w:sz w:val="20"/>
          <w:szCs w:val="20"/>
          <w:lang w:val="it-IT"/>
        </w:rPr>
      </w:pPr>
    </w:p>
    <w:p w14:paraId="36B6722B" w14:textId="77777777" w:rsidR="00866FDD" w:rsidRPr="00633ED9" w:rsidRDefault="00866FDD" w:rsidP="009C78E7">
      <w:pPr>
        <w:rPr>
          <w:sz w:val="20"/>
          <w:szCs w:val="20"/>
          <w:lang w:val="it-IT"/>
        </w:rPr>
      </w:pPr>
    </w:p>
    <w:p w14:paraId="0D3E184F" w14:textId="77777777" w:rsidR="009B02F4" w:rsidRPr="00633ED9" w:rsidRDefault="009B02F4" w:rsidP="009C78E7">
      <w:pPr>
        <w:rPr>
          <w:sz w:val="20"/>
          <w:szCs w:val="20"/>
          <w:lang w:val="it-IT"/>
        </w:rPr>
      </w:pPr>
    </w:p>
    <w:p w14:paraId="223734B1" w14:textId="77777777" w:rsidR="009B02F4" w:rsidRPr="00633ED9" w:rsidRDefault="009B02F4" w:rsidP="009C78E7">
      <w:pPr>
        <w:rPr>
          <w:sz w:val="20"/>
          <w:szCs w:val="20"/>
          <w:lang w:val="it-IT"/>
        </w:rPr>
      </w:pPr>
    </w:p>
    <w:p w14:paraId="3AED214C" w14:textId="77777777" w:rsidR="008C64C6" w:rsidRPr="00633ED9" w:rsidRDefault="008C64C6" w:rsidP="009C78E7">
      <w:pPr>
        <w:rPr>
          <w:sz w:val="20"/>
          <w:szCs w:val="20"/>
          <w:lang w:val="it-IT"/>
        </w:rPr>
      </w:pPr>
    </w:p>
    <w:p w14:paraId="362346E3" w14:textId="77777777" w:rsidR="008C64C6" w:rsidRPr="00633ED9" w:rsidRDefault="008C64C6" w:rsidP="009C78E7">
      <w:pPr>
        <w:rPr>
          <w:sz w:val="20"/>
          <w:szCs w:val="20"/>
          <w:lang w:val="it-IT"/>
        </w:rPr>
      </w:pPr>
    </w:p>
    <w:p w14:paraId="3158D0D7" w14:textId="77777777" w:rsidR="00866FDD" w:rsidRPr="00965E0F" w:rsidRDefault="00866FDD" w:rsidP="00866FDD">
      <w:pPr>
        <w:pStyle w:val="ListParagraph"/>
        <w:rPr>
          <w:b/>
          <w:bCs/>
          <w:sz w:val="22"/>
          <w:szCs w:val="22"/>
          <w:lang w:val="en-US"/>
        </w:rPr>
      </w:pPr>
      <w:r w:rsidRPr="00965E0F">
        <w:rPr>
          <w:b/>
          <w:bCs/>
          <w:sz w:val="22"/>
          <w:szCs w:val="22"/>
          <w:lang w:val="en-US"/>
        </w:rPr>
        <w:t xml:space="preserve">8.1 </w:t>
      </w:r>
      <w:proofErr w:type="spellStart"/>
      <w:r w:rsidRPr="00965E0F">
        <w:rPr>
          <w:b/>
          <w:bCs/>
          <w:sz w:val="22"/>
          <w:szCs w:val="22"/>
          <w:lang w:val="en-US"/>
        </w:rPr>
        <w:t>Pasqyra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e </w:t>
      </w:r>
      <w:proofErr w:type="spellStart"/>
      <w:r w:rsidRPr="00965E0F">
        <w:rPr>
          <w:b/>
          <w:bCs/>
          <w:sz w:val="22"/>
          <w:szCs w:val="22"/>
          <w:lang w:val="en-US"/>
        </w:rPr>
        <w:t>strukturës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së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aktiveve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965E0F">
        <w:rPr>
          <w:b/>
          <w:bCs/>
          <w:sz w:val="22"/>
          <w:szCs w:val="22"/>
          <w:lang w:val="en-US"/>
        </w:rPr>
        <w:t>depozita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dhe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llogari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965E0F">
        <w:rPr>
          <w:b/>
          <w:bCs/>
          <w:sz w:val="22"/>
          <w:szCs w:val="22"/>
          <w:lang w:val="en-US"/>
        </w:rPr>
        <w:t>rrjedhëse</w:t>
      </w:r>
      <w:proofErr w:type="spellEnd"/>
      <w:r w:rsidRPr="00965E0F">
        <w:rPr>
          <w:b/>
          <w:bCs/>
          <w:sz w:val="22"/>
          <w:szCs w:val="22"/>
          <w:lang w:val="en-US"/>
        </w:rPr>
        <w:t>;</w:t>
      </w:r>
      <w:proofErr w:type="gramEnd"/>
    </w:p>
    <w:p w14:paraId="37509043" w14:textId="77777777" w:rsidR="00866FDD" w:rsidRPr="00965E0F" w:rsidRDefault="00866FDD" w:rsidP="00866FDD">
      <w:pPr>
        <w:pStyle w:val="ListParagraph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6"/>
        <w:gridCol w:w="1194"/>
        <w:gridCol w:w="3296"/>
        <w:gridCol w:w="2795"/>
      </w:tblGrid>
      <w:tr w:rsidR="00866FDD" w:rsidRPr="00965E0F" w14:paraId="1025EC20" w14:textId="77777777" w:rsidTr="000258CB">
        <w:trPr>
          <w:trHeight w:val="5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311C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Referenca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BFB0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65E0F">
              <w:rPr>
                <w:b/>
                <w:bCs/>
                <w:sz w:val="22"/>
                <w:szCs w:val="22"/>
              </w:rPr>
              <w:t>Maturiteti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857A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 xml:space="preserve">Vlera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në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momentin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depozitimit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5830" w14:textId="77777777" w:rsidR="00866FDD" w:rsidRPr="00965E0F" w:rsidRDefault="00866FDD" w:rsidP="000258CB">
            <w:pPr>
              <w:rPr>
                <w:b/>
                <w:bCs/>
                <w:sz w:val="22"/>
                <w:szCs w:val="22"/>
              </w:rPr>
            </w:pPr>
            <w:r w:rsidRPr="00965E0F">
              <w:rPr>
                <w:b/>
                <w:bCs/>
                <w:sz w:val="22"/>
                <w:szCs w:val="22"/>
              </w:rPr>
              <w:t xml:space="preserve">Vlera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në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datën</w:t>
            </w:r>
            <w:proofErr w:type="spellEnd"/>
            <w:r w:rsidRPr="00965E0F"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b/>
                <w:bCs/>
                <w:sz w:val="22"/>
                <w:szCs w:val="22"/>
              </w:rPr>
              <w:t>raportimit</w:t>
            </w:r>
            <w:proofErr w:type="spellEnd"/>
          </w:p>
        </w:tc>
      </w:tr>
      <w:tr w:rsidR="00866FDD" w:rsidRPr="00965E0F" w14:paraId="18C85FA6" w14:textId="77777777" w:rsidTr="000258CB">
        <w:trPr>
          <w:trHeight w:val="5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546E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Credins</w:t>
            </w:r>
            <w:proofErr w:type="spellEnd"/>
            <w:r w:rsidRPr="00965E0F">
              <w:rPr>
                <w:sz w:val="22"/>
                <w:szCs w:val="22"/>
              </w:rPr>
              <w:t xml:space="preserve"> Bank -LEK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BA68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&lt;= 3 </w:t>
            </w:r>
            <w:proofErr w:type="spellStart"/>
            <w:r w:rsidRPr="00965E0F">
              <w:rPr>
                <w:sz w:val="22"/>
                <w:szCs w:val="22"/>
              </w:rPr>
              <w:t>Muaj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2F554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4,130,832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A97A4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4,130,832</w:t>
            </w:r>
          </w:p>
        </w:tc>
      </w:tr>
      <w:tr w:rsidR="00866FDD" w:rsidRPr="00965E0F" w14:paraId="73849922" w14:textId="77777777" w:rsidTr="000258CB">
        <w:trPr>
          <w:trHeight w:val="5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1A73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Credins</w:t>
            </w:r>
            <w:proofErr w:type="spellEnd"/>
            <w:r w:rsidRPr="00965E0F">
              <w:rPr>
                <w:sz w:val="22"/>
                <w:szCs w:val="22"/>
              </w:rPr>
              <w:t xml:space="preserve"> Bank -</w:t>
            </w:r>
            <w:proofErr w:type="spellStart"/>
            <w:r w:rsidRPr="00965E0F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A1FE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&lt;= 3 </w:t>
            </w:r>
            <w:proofErr w:type="spellStart"/>
            <w:r w:rsidRPr="00965E0F">
              <w:rPr>
                <w:sz w:val="22"/>
                <w:szCs w:val="22"/>
              </w:rPr>
              <w:t>Muaj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45C8B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F4771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121,927</w:t>
            </w:r>
          </w:p>
        </w:tc>
      </w:tr>
      <w:tr w:rsidR="00866FDD" w:rsidRPr="00965E0F" w14:paraId="60A29A88" w14:textId="77777777" w:rsidTr="000258CB">
        <w:trPr>
          <w:trHeight w:val="5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9A73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Tirana Bank - 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F33C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&lt;= 3 </w:t>
            </w:r>
            <w:proofErr w:type="spellStart"/>
            <w:r w:rsidRPr="00965E0F">
              <w:rPr>
                <w:sz w:val="22"/>
                <w:szCs w:val="22"/>
              </w:rPr>
              <w:t>Muaj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82D40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CABAB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65,066</w:t>
            </w:r>
          </w:p>
        </w:tc>
      </w:tr>
      <w:tr w:rsidR="00866FDD" w:rsidRPr="00965E0F" w14:paraId="19CFB5C9" w14:textId="77777777" w:rsidTr="000258CB">
        <w:trPr>
          <w:trHeight w:val="5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4452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ABI Bank - 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F3BA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&lt;= 3 </w:t>
            </w:r>
            <w:proofErr w:type="spellStart"/>
            <w:r w:rsidRPr="00965E0F">
              <w:rPr>
                <w:sz w:val="22"/>
                <w:szCs w:val="22"/>
              </w:rPr>
              <w:t>Muaj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FCAA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FD449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401,209</w:t>
            </w:r>
          </w:p>
        </w:tc>
      </w:tr>
      <w:tr w:rsidR="00866FDD" w:rsidRPr="00965E0F" w14:paraId="39CBD6DD" w14:textId="77777777" w:rsidTr="000258CB">
        <w:trPr>
          <w:trHeight w:val="5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D9B83" w14:textId="77777777" w:rsidR="00866FDD" w:rsidRPr="00965E0F" w:rsidRDefault="00866FDD" w:rsidP="00025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3D2F8" w14:textId="77777777" w:rsidR="00866FDD" w:rsidRPr="00965E0F" w:rsidRDefault="00866FDD" w:rsidP="00025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C8160E3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EDAC6" w14:textId="77777777" w:rsidR="00866FDD" w:rsidRPr="00965E0F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</w:tr>
    </w:tbl>
    <w:p w14:paraId="5BFEBC91" w14:textId="77777777" w:rsidR="00866FDD" w:rsidRPr="00965E0F" w:rsidRDefault="00866FDD" w:rsidP="00866FDD">
      <w:pPr>
        <w:pStyle w:val="ListParagraph"/>
        <w:rPr>
          <w:sz w:val="22"/>
          <w:szCs w:val="22"/>
          <w:lang w:val="en-US"/>
        </w:rPr>
      </w:pPr>
    </w:p>
    <w:p w14:paraId="5694F02C" w14:textId="77777777" w:rsidR="00866FDD" w:rsidRPr="00965E0F" w:rsidRDefault="00866FDD" w:rsidP="00866FDD">
      <w:pPr>
        <w:pStyle w:val="ListParagraph"/>
        <w:rPr>
          <w:b/>
          <w:bCs/>
          <w:sz w:val="20"/>
          <w:szCs w:val="20"/>
          <w:lang w:val="en-US"/>
        </w:rPr>
      </w:pPr>
    </w:p>
    <w:p w14:paraId="2ACEBE99" w14:textId="77777777" w:rsidR="00866FDD" w:rsidRPr="00965E0F" w:rsidRDefault="00866FDD" w:rsidP="00866FDD">
      <w:pPr>
        <w:pStyle w:val="ListParagraph"/>
        <w:rPr>
          <w:b/>
          <w:bCs/>
          <w:sz w:val="22"/>
          <w:szCs w:val="22"/>
          <w:lang w:val="en-US"/>
        </w:rPr>
      </w:pPr>
      <w:r w:rsidRPr="00965E0F">
        <w:rPr>
          <w:b/>
          <w:bCs/>
          <w:sz w:val="22"/>
          <w:szCs w:val="22"/>
          <w:lang w:val="en-US"/>
        </w:rPr>
        <w:t xml:space="preserve">8.2 </w:t>
      </w:r>
      <w:proofErr w:type="spellStart"/>
      <w:r w:rsidRPr="00965E0F">
        <w:rPr>
          <w:b/>
          <w:bCs/>
          <w:sz w:val="22"/>
          <w:szCs w:val="22"/>
          <w:lang w:val="en-US"/>
        </w:rPr>
        <w:t>Pasqyra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e </w:t>
      </w:r>
      <w:proofErr w:type="spellStart"/>
      <w:r w:rsidRPr="00965E0F">
        <w:rPr>
          <w:b/>
          <w:bCs/>
          <w:sz w:val="22"/>
          <w:szCs w:val="22"/>
          <w:lang w:val="en-US"/>
        </w:rPr>
        <w:t>strukturës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së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aktiveve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965E0F">
        <w:rPr>
          <w:b/>
          <w:bCs/>
          <w:sz w:val="22"/>
          <w:szCs w:val="22"/>
          <w:lang w:val="en-US"/>
        </w:rPr>
        <w:t>obligacione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qeveritare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qendrore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65E0F">
        <w:rPr>
          <w:b/>
          <w:bCs/>
          <w:sz w:val="22"/>
          <w:szCs w:val="22"/>
          <w:lang w:val="en-US"/>
        </w:rPr>
        <w:t>dhe</w:t>
      </w:r>
      <w:proofErr w:type="spellEnd"/>
      <w:r w:rsidRPr="00965E0F">
        <w:rPr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965E0F">
        <w:rPr>
          <w:b/>
          <w:bCs/>
          <w:sz w:val="22"/>
          <w:szCs w:val="22"/>
          <w:lang w:val="en-US"/>
        </w:rPr>
        <w:t>vendore</w:t>
      </w:r>
      <w:proofErr w:type="spellEnd"/>
      <w:r w:rsidRPr="00965E0F">
        <w:rPr>
          <w:b/>
          <w:bCs/>
          <w:sz w:val="22"/>
          <w:szCs w:val="22"/>
          <w:lang w:val="en-US"/>
        </w:rPr>
        <w:t>;</w:t>
      </w:r>
      <w:proofErr w:type="gramEnd"/>
    </w:p>
    <w:p w14:paraId="5872BBA9" w14:textId="77777777" w:rsidR="00866FDD" w:rsidRPr="00965E0F" w:rsidRDefault="00866FDD" w:rsidP="00866FDD">
      <w:pPr>
        <w:pStyle w:val="ListParagraph"/>
        <w:rPr>
          <w:sz w:val="22"/>
          <w:szCs w:val="22"/>
          <w:lang w:val="en-US"/>
        </w:rPr>
      </w:pPr>
    </w:p>
    <w:tbl>
      <w:tblPr>
        <w:tblW w:w="10540" w:type="dxa"/>
        <w:tblLook w:val="04A0" w:firstRow="1" w:lastRow="0" w:firstColumn="1" w:lastColumn="0" w:noHBand="0" w:noVBand="1"/>
      </w:tblPr>
      <w:tblGrid>
        <w:gridCol w:w="3356"/>
        <w:gridCol w:w="1456"/>
        <w:gridCol w:w="1496"/>
        <w:gridCol w:w="1536"/>
        <w:gridCol w:w="2696"/>
      </w:tblGrid>
      <w:tr w:rsidR="00866FDD" w:rsidRPr="00965E0F" w14:paraId="6CD6F32F" w14:textId="77777777" w:rsidTr="000258CB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388E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>ISIN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8A95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Maturiteti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5EA8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Vlera </w:t>
            </w:r>
            <w:proofErr w:type="spellStart"/>
            <w:r w:rsidRPr="00965E0F">
              <w:rPr>
                <w:sz w:val="22"/>
                <w:szCs w:val="22"/>
              </w:rPr>
              <w:t>nominale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156A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Vlera e </w:t>
            </w:r>
            <w:proofErr w:type="spellStart"/>
            <w:r w:rsidRPr="00965E0F">
              <w:rPr>
                <w:sz w:val="22"/>
                <w:szCs w:val="22"/>
              </w:rPr>
              <w:t>blerjes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812A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Vlera </w:t>
            </w:r>
            <w:proofErr w:type="spellStart"/>
            <w:r w:rsidRPr="00965E0F">
              <w:rPr>
                <w:sz w:val="22"/>
                <w:szCs w:val="22"/>
              </w:rPr>
              <w:t>në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datën</w:t>
            </w:r>
            <w:proofErr w:type="spellEnd"/>
            <w:r w:rsidRPr="00965E0F">
              <w:rPr>
                <w:sz w:val="22"/>
                <w:szCs w:val="22"/>
              </w:rPr>
              <w:t xml:space="preserve"> e </w:t>
            </w:r>
            <w:proofErr w:type="spellStart"/>
            <w:r w:rsidRPr="00965E0F">
              <w:rPr>
                <w:sz w:val="22"/>
                <w:szCs w:val="22"/>
              </w:rPr>
              <w:t>raportimit</w:t>
            </w:r>
            <w:proofErr w:type="spellEnd"/>
          </w:p>
        </w:tc>
      </w:tr>
      <w:tr w:rsidR="00866FDD" w:rsidRPr="00072DE5" w14:paraId="17974C89" w14:textId="77777777" w:rsidTr="000258CB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447E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proofErr w:type="spellStart"/>
            <w:r w:rsidRPr="00965E0F">
              <w:rPr>
                <w:sz w:val="22"/>
                <w:szCs w:val="22"/>
              </w:rPr>
              <w:t>Fondi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Investimit</w:t>
            </w:r>
            <w:proofErr w:type="spellEnd"/>
            <w:r w:rsidRPr="00965E0F">
              <w:rPr>
                <w:sz w:val="22"/>
                <w:szCs w:val="22"/>
              </w:rPr>
              <w:t xml:space="preserve"> </w:t>
            </w:r>
            <w:proofErr w:type="spellStart"/>
            <w:r w:rsidRPr="00965E0F">
              <w:rPr>
                <w:sz w:val="22"/>
                <w:szCs w:val="22"/>
              </w:rPr>
              <w:t>Credins</w:t>
            </w:r>
            <w:proofErr w:type="spellEnd"/>
            <w:r w:rsidRPr="00965E0F">
              <w:rPr>
                <w:sz w:val="22"/>
                <w:szCs w:val="22"/>
              </w:rPr>
              <w:t xml:space="preserve"> Premium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5756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0-3 </w:t>
            </w:r>
            <w:proofErr w:type="spellStart"/>
            <w:r w:rsidRPr="00965E0F">
              <w:rPr>
                <w:sz w:val="22"/>
                <w:szCs w:val="22"/>
              </w:rPr>
              <w:t>Mujor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F559C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         40,000,000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1391" w14:textId="77777777" w:rsidR="00866FDD" w:rsidRPr="00965E0F" w:rsidRDefault="00866FDD" w:rsidP="000258CB">
            <w:pPr>
              <w:rPr>
                <w:sz w:val="22"/>
                <w:szCs w:val="22"/>
              </w:rPr>
            </w:pPr>
            <w:r w:rsidRPr="00965E0F">
              <w:rPr>
                <w:sz w:val="22"/>
                <w:szCs w:val="22"/>
              </w:rPr>
              <w:t xml:space="preserve">         40,000,000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8FF9" w14:textId="77777777" w:rsidR="00866FDD" w:rsidRPr="00072DE5" w:rsidRDefault="00866FDD" w:rsidP="000258C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B030551" w14:textId="77777777" w:rsidR="00866FDD" w:rsidRPr="00072DE5" w:rsidRDefault="00866FDD" w:rsidP="000258C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72DE5">
              <w:rPr>
                <w:rFonts w:ascii="Calibri" w:hAnsi="Calibri" w:cs="Calibri"/>
                <w:sz w:val="22"/>
                <w:szCs w:val="22"/>
              </w:rPr>
              <w:t>45,313,018</w:t>
            </w:r>
          </w:p>
          <w:p w14:paraId="1DEFE7AB" w14:textId="77777777" w:rsidR="00866FDD" w:rsidRPr="00072DE5" w:rsidRDefault="00866FDD" w:rsidP="000258CB">
            <w:pPr>
              <w:jc w:val="right"/>
              <w:rPr>
                <w:sz w:val="22"/>
                <w:szCs w:val="22"/>
              </w:rPr>
            </w:pPr>
          </w:p>
        </w:tc>
      </w:tr>
    </w:tbl>
    <w:p w14:paraId="225FED34" w14:textId="77777777" w:rsidR="00866FDD" w:rsidRPr="00965E0F" w:rsidRDefault="00866FDD" w:rsidP="00866FDD">
      <w:pPr>
        <w:pStyle w:val="ListParagraph"/>
        <w:rPr>
          <w:sz w:val="20"/>
          <w:szCs w:val="20"/>
          <w:lang w:val="en-US"/>
        </w:rPr>
      </w:pPr>
    </w:p>
    <w:p w14:paraId="551B97AA" w14:textId="77777777" w:rsidR="00866FDD" w:rsidRPr="00965E0F" w:rsidRDefault="00866FDD" w:rsidP="00866FDD">
      <w:pPr>
        <w:pStyle w:val="ListParagraph"/>
        <w:rPr>
          <w:sz w:val="20"/>
          <w:szCs w:val="20"/>
          <w:lang w:val="en-US"/>
        </w:rPr>
      </w:pPr>
    </w:p>
    <w:p w14:paraId="1E96424E" w14:textId="77777777" w:rsidR="00866FDD" w:rsidRPr="00965E0F" w:rsidRDefault="00866FDD" w:rsidP="00866FDD">
      <w:pPr>
        <w:pStyle w:val="ListParagraph"/>
        <w:rPr>
          <w:sz w:val="20"/>
          <w:szCs w:val="20"/>
          <w:lang w:val="en-US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2621"/>
        <w:gridCol w:w="1506"/>
        <w:gridCol w:w="2271"/>
        <w:gridCol w:w="1016"/>
        <w:gridCol w:w="1076"/>
        <w:gridCol w:w="1058"/>
        <w:gridCol w:w="1158"/>
      </w:tblGrid>
      <w:tr w:rsidR="00866FDD" w:rsidRPr="00353E1C" w14:paraId="23703F7A" w14:textId="77777777" w:rsidTr="000258CB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A733F" w14:textId="77777777" w:rsidR="00866FDD" w:rsidRPr="00965E0F" w:rsidRDefault="00866FDD" w:rsidP="000258C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65E0F">
              <w:rPr>
                <w:b/>
                <w:bCs/>
                <w:sz w:val="18"/>
                <w:szCs w:val="18"/>
              </w:rPr>
              <w:t>Pozicioni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3E13F" w14:textId="77777777" w:rsidR="00866FDD" w:rsidRPr="00965E0F" w:rsidRDefault="00866FDD" w:rsidP="000258CB">
            <w:pPr>
              <w:jc w:val="center"/>
              <w:rPr>
                <w:b/>
                <w:bCs/>
                <w:sz w:val="18"/>
                <w:szCs w:val="18"/>
              </w:rPr>
            </w:pPr>
            <w:r w:rsidRPr="00965E0F">
              <w:rPr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511EB" w14:textId="77777777" w:rsidR="00866FDD" w:rsidRPr="00965E0F" w:rsidRDefault="00866FDD" w:rsidP="000258C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65E0F">
              <w:rPr>
                <w:b/>
                <w:bCs/>
                <w:sz w:val="18"/>
                <w:szCs w:val="18"/>
              </w:rPr>
              <w:t>Qellimi</w:t>
            </w:r>
            <w:proofErr w:type="spellEnd"/>
            <w:r w:rsidRPr="00965E0F">
              <w:rPr>
                <w:b/>
                <w:bCs/>
                <w:sz w:val="18"/>
                <w:szCs w:val="18"/>
              </w:rPr>
              <w:t xml:space="preserve"> I </w:t>
            </w:r>
            <w:proofErr w:type="spellStart"/>
            <w:r w:rsidRPr="00965E0F">
              <w:rPr>
                <w:b/>
                <w:bCs/>
                <w:sz w:val="18"/>
                <w:szCs w:val="18"/>
              </w:rPr>
              <w:t>Mbajtjes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D2AA7" w14:textId="77777777" w:rsidR="00866FDD" w:rsidRPr="00965E0F" w:rsidRDefault="00866FDD" w:rsidP="000258C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65E0F">
              <w:rPr>
                <w:b/>
                <w:bCs/>
                <w:sz w:val="18"/>
                <w:szCs w:val="18"/>
              </w:rPr>
              <w:t>Maturiteti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A310B" w14:textId="77777777" w:rsidR="00866FDD" w:rsidRPr="00965E0F" w:rsidRDefault="00866FDD" w:rsidP="000258CB">
            <w:pPr>
              <w:jc w:val="center"/>
              <w:rPr>
                <w:b/>
                <w:bCs/>
                <w:sz w:val="18"/>
                <w:szCs w:val="18"/>
              </w:rPr>
            </w:pPr>
            <w:r w:rsidRPr="00965E0F">
              <w:rPr>
                <w:b/>
                <w:bCs/>
                <w:sz w:val="18"/>
                <w:szCs w:val="18"/>
              </w:rPr>
              <w:t xml:space="preserve">Vlera </w:t>
            </w:r>
            <w:proofErr w:type="spellStart"/>
            <w:r w:rsidRPr="00965E0F">
              <w:rPr>
                <w:b/>
                <w:bCs/>
                <w:sz w:val="18"/>
                <w:szCs w:val="18"/>
              </w:rPr>
              <w:t>nominale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4DCF" w14:textId="77777777" w:rsidR="00866FDD" w:rsidRPr="00965E0F" w:rsidRDefault="00866FDD" w:rsidP="000258CB">
            <w:pPr>
              <w:jc w:val="center"/>
              <w:rPr>
                <w:b/>
                <w:bCs/>
                <w:sz w:val="18"/>
                <w:szCs w:val="18"/>
              </w:rPr>
            </w:pPr>
            <w:r w:rsidRPr="00965E0F">
              <w:rPr>
                <w:b/>
                <w:bCs/>
                <w:sz w:val="18"/>
                <w:szCs w:val="18"/>
              </w:rPr>
              <w:t xml:space="preserve">Vlera e </w:t>
            </w:r>
            <w:proofErr w:type="spellStart"/>
            <w:r w:rsidRPr="00965E0F">
              <w:rPr>
                <w:b/>
                <w:bCs/>
                <w:sz w:val="18"/>
                <w:szCs w:val="18"/>
              </w:rPr>
              <w:t>blerjes</w:t>
            </w:r>
            <w:proofErr w:type="spellEnd"/>
            <w:r w:rsidRPr="00965E0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DDDBC" w14:textId="77777777" w:rsidR="00866FDD" w:rsidRPr="00353E1C" w:rsidRDefault="00866FDD" w:rsidP="000258CB">
            <w:pPr>
              <w:jc w:val="center"/>
              <w:rPr>
                <w:b/>
                <w:bCs/>
                <w:sz w:val="18"/>
                <w:szCs w:val="18"/>
              </w:rPr>
            </w:pPr>
            <w:r w:rsidRPr="00353E1C">
              <w:rPr>
                <w:b/>
                <w:bCs/>
                <w:sz w:val="18"/>
                <w:szCs w:val="18"/>
              </w:rPr>
              <w:t xml:space="preserve">Vlera </w:t>
            </w:r>
            <w:proofErr w:type="spellStart"/>
            <w:r w:rsidRPr="00353E1C">
              <w:rPr>
                <w:b/>
                <w:bCs/>
                <w:sz w:val="18"/>
                <w:szCs w:val="18"/>
              </w:rPr>
              <w:t>në</w:t>
            </w:r>
            <w:proofErr w:type="spellEnd"/>
            <w:r w:rsidRPr="00353E1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3E1C">
              <w:rPr>
                <w:b/>
                <w:bCs/>
                <w:sz w:val="18"/>
                <w:szCs w:val="18"/>
              </w:rPr>
              <w:t>datën</w:t>
            </w:r>
            <w:proofErr w:type="spellEnd"/>
            <w:r w:rsidRPr="00353E1C">
              <w:rPr>
                <w:b/>
                <w:bCs/>
                <w:sz w:val="18"/>
                <w:szCs w:val="18"/>
              </w:rPr>
              <w:t xml:space="preserve"> e </w:t>
            </w:r>
            <w:proofErr w:type="spellStart"/>
            <w:r w:rsidRPr="00353E1C">
              <w:rPr>
                <w:b/>
                <w:bCs/>
                <w:sz w:val="18"/>
                <w:szCs w:val="18"/>
              </w:rPr>
              <w:t>raportimit</w:t>
            </w:r>
            <w:proofErr w:type="spellEnd"/>
          </w:p>
        </w:tc>
      </w:tr>
      <w:tr w:rsidR="00866FDD" w:rsidRPr="00965E0F" w14:paraId="7D828024" w14:textId="77777777" w:rsidTr="000258CB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FE6B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Obligacione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të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Qeverisë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Vendase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1335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>AL021NF10Y30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DA4E7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Investime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financiare</w:t>
            </w:r>
            <w:proofErr w:type="spellEnd"/>
          </w:p>
          <w:p w14:paraId="136C2B28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të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mbajtura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deri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në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maturim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04D1D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10 </w:t>
            </w:r>
            <w:proofErr w:type="spellStart"/>
            <w:r w:rsidRPr="00965E0F">
              <w:rPr>
                <w:sz w:val="18"/>
                <w:szCs w:val="18"/>
              </w:rPr>
              <w:t>vjecar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B121F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    10,000,000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31F22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10,018,796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E1618" w14:textId="77777777" w:rsidR="00866FDD" w:rsidRPr="007920A8" w:rsidRDefault="00866FDD" w:rsidP="000258CB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10,167,878</w:t>
            </w:r>
          </w:p>
        </w:tc>
      </w:tr>
      <w:tr w:rsidR="00866FDD" w:rsidRPr="00965E0F" w14:paraId="3ABEAF3B" w14:textId="77777777" w:rsidTr="000258CB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AD4B9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Obligacione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të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Qeverisë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Vendase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8990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>AL022NF10Y31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D104F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Investime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financiare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</w:p>
          <w:p w14:paraId="13B78CFB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të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mbajtura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deri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në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maturim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82A57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10 </w:t>
            </w:r>
            <w:proofErr w:type="spellStart"/>
            <w:r w:rsidRPr="00965E0F">
              <w:rPr>
                <w:sz w:val="18"/>
                <w:szCs w:val="18"/>
              </w:rPr>
              <w:t>Vjecar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D0513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      6,000,000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88FF5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  6,000,000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76C9E" w14:textId="77777777" w:rsidR="00866FDD" w:rsidRPr="007920A8" w:rsidRDefault="00866FDD" w:rsidP="000258CB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6,161,465 </w:t>
            </w:r>
          </w:p>
        </w:tc>
      </w:tr>
      <w:tr w:rsidR="00866FDD" w:rsidRPr="00965E0F" w14:paraId="21509E87" w14:textId="77777777" w:rsidTr="000258CB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4F5D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Obligacione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të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Qeverisë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Vendase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6FF7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>AL025NF10Y32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E0DA7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Investime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financiare</w:t>
            </w:r>
            <w:proofErr w:type="spellEnd"/>
          </w:p>
          <w:p w14:paraId="2AFE9EFA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të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mbajtura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deri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në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maturim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B876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10 </w:t>
            </w:r>
            <w:proofErr w:type="spellStart"/>
            <w:r w:rsidRPr="00965E0F">
              <w:rPr>
                <w:sz w:val="18"/>
                <w:szCs w:val="18"/>
              </w:rPr>
              <w:t>Vjecar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3FF7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    17,000,000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CA9F1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17,000,000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059C5" w14:textId="77777777" w:rsidR="00866FDD" w:rsidRPr="007920A8" w:rsidRDefault="00866FDD" w:rsidP="000258CB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17,425,154</w:t>
            </w:r>
          </w:p>
        </w:tc>
      </w:tr>
      <w:tr w:rsidR="00866FDD" w:rsidRPr="00965E0F" w14:paraId="1BAD5A88" w14:textId="77777777" w:rsidTr="000258CB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7138" w14:textId="5F3631BD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Obligacione</w:t>
            </w:r>
            <w:proofErr w:type="spellEnd"/>
            <w:r w:rsidR="00EF3C21" w:rsidRPr="00965E0F">
              <w:rPr>
                <w:sz w:val="18"/>
                <w:szCs w:val="18"/>
              </w:rPr>
              <w:t xml:space="preserve"> </w:t>
            </w:r>
            <w:proofErr w:type="spellStart"/>
            <w:r w:rsidR="00EF3C21" w:rsidRPr="00965E0F">
              <w:rPr>
                <w:sz w:val="18"/>
                <w:szCs w:val="18"/>
              </w:rPr>
              <w:t>të</w:t>
            </w:r>
            <w:proofErr w:type="spellEnd"/>
            <w:r w:rsidR="00EF3C21" w:rsidRPr="00965E0F">
              <w:rPr>
                <w:sz w:val="18"/>
                <w:szCs w:val="18"/>
              </w:rPr>
              <w:t xml:space="preserve"> </w:t>
            </w:r>
            <w:proofErr w:type="spellStart"/>
            <w:r w:rsidR="00EF3C21" w:rsidRPr="00965E0F">
              <w:rPr>
                <w:sz w:val="18"/>
                <w:szCs w:val="18"/>
              </w:rPr>
              <w:t>Qeverisë</w:t>
            </w:r>
            <w:proofErr w:type="spellEnd"/>
            <w:r w:rsidR="00EF3C21"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Vendase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3274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>AL000A3LEHC3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866C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proofErr w:type="spellStart"/>
            <w:r w:rsidRPr="00965E0F">
              <w:rPr>
                <w:sz w:val="18"/>
                <w:szCs w:val="18"/>
              </w:rPr>
              <w:t>Investime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financiare</w:t>
            </w:r>
            <w:proofErr w:type="spellEnd"/>
          </w:p>
          <w:p w14:paraId="3D57C7DC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të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mbajtura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deri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në</w:t>
            </w:r>
            <w:proofErr w:type="spellEnd"/>
            <w:r w:rsidRPr="00965E0F">
              <w:rPr>
                <w:sz w:val="18"/>
                <w:szCs w:val="18"/>
              </w:rPr>
              <w:t xml:space="preserve"> </w:t>
            </w:r>
            <w:proofErr w:type="spellStart"/>
            <w:r w:rsidRPr="00965E0F">
              <w:rPr>
                <w:sz w:val="18"/>
                <w:szCs w:val="18"/>
              </w:rPr>
              <w:t>maturim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089A" w14:textId="77777777" w:rsidR="00866FDD" w:rsidRPr="00965E0F" w:rsidRDefault="00866FDD" w:rsidP="000258CB">
            <w:pPr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3 </w:t>
            </w:r>
            <w:proofErr w:type="spellStart"/>
            <w:r w:rsidRPr="00965E0F">
              <w:rPr>
                <w:sz w:val="18"/>
                <w:szCs w:val="18"/>
              </w:rPr>
              <w:t>Vjecar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5F94D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    18,000,000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9D477" w14:textId="77777777" w:rsidR="00866FDD" w:rsidRPr="00965E0F" w:rsidRDefault="00866FDD" w:rsidP="000258CB">
            <w:pPr>
              <w:jc w:val="right"/>
              <w:rPr>
                <w:sz w:val="18"/>
                <w:szCs w:val="18"/>
              </w:rPr>
            </w:pPr>
            <w:r w:rsidRPr="00965E0F">
              <w:rPr>
                <w:sz w:val="18"/>
                <w:szCs w:val="18"/>
              </w:rPr>
              <w:t xml:space="preserve">       18,362,383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8BCBD" w14:textId="77777777" w:rsidR="00866FDD" w:rsidRPr="007920A8" w:rsidRDefault="00866FDD" w:rsidP="000258CB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18,331,592</w:t>
            </w:r>
          </w:p>
        </w:tc>
      </w:tr>
    </w:tbl>
    <w:p w14:paraId="6476CBE7" w14:textId="77777777" w:rsidR="00866FDD" w:rsidRPr="00965E0F" w:rsidRDefault="00866FDD" w:rsidP="00866FDD">
      <w:pPr>
        <w:pStyle w:val="ListParagraph"/>
        <w:rPr>
          <w:sz w:val="20"/>
          <w:szCs w:val="20"/>
          <w:lang w:val="en-US"/>
        </w:rPr>
      </w:pPr>
    </w:p>
    <w:p w14:paraId="3C79437F" w14:textId="77777777" w:rsidR="00866FDD" w:rsidRPr="00965E0F" w:rsidRDefault="00866FDD" w:rsidP="00866FDD">
      <w:pPr>
        <w:pStyle w:val="ListParagraph"/>
        <w:rPr>
          <w:sz w:val="20"/>
          <w:szCs w:val="20"/>
          <w:lang w:val="en-US"/>
        </w:rPr>
      </w:pPr>
    </w:p>
    <w:p w14:paraId="4A5BEE0D" w14:textId="77777777" w:rsidR="00866FDD" w:rsidRPr="00633ED9" w:rsidRDefault="00866FDD" w:rsidP="00223E40">
      <w:pPr>
        <w:rPr>
          <w:sz w:val="22"/>
          <w:szCs w:val="22"/>
          <w:lang w:val="en-US"/>
        </w:rPr>
      </w:pPr>
    </w:p>
    <w:p w14:paraId="13830585" w14:textId="77777777" w:rsidR="00806FB7" w:rsidRPr="00633ED9" w:rsidRDefault="00806FB7" w:rsidP="00223E40">
      <w:pPr>
        <w:rPr>
          <w:sz w:val="22"/>
          <w:szCs w:val="22"/>
          <w:lang w:val="en-US"/>
        </w:rPr>
      </w:pPr>
    </w:p>
    <w:p w14:paraId="2477865A" w14:textId="77777777" w:rsidR="00806FB7" w:rsidRPr="00633ED9" w:rsidRDefault="00806FB7" w:rsidP="00223E40">
      <w:pPr>
        <w:rPr>
          <w:sz w:val="22"/>
          <w:szCs w:val="22"/>
          <w:lang w:val="en-US"/>
        </w:rPr>
      </w:pPr>
    </w:p>
    <w:p w14:paraId="1869E5AB" w14:textId="77777777" w:rsidR="00806FB7" w:rsidRPr="00633ED9" w:rsidRDefault="00806FB7" w:rsidP="00223E40">
      <w:pPr>
        <w:rPr>
          <w:sz w:val="22"/>
          <w:szCs w:val="22"/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97"/>
      </w:tblGrid>
      <w:tr w:rsidR="00633ED9" w:rsidRPr="00633ED9" w14:paraId="75276121" w14:textId="77777777" w:rsidTr="00264926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9588" w:type="dxa"/>
              <w:tblInd w:w="93" w:type="dxa"/>
              <w:tblLook w:val="04A0" w:firstRow="1" w:lastRow="0" w:firstColumn="1" w:lastColumn="0" w:noHBand="0" w:noVBand="1"/>
            </w:tblPr>
            <w:tblGrid>
              <w:gridCol w:w="529"/>
              <w:gridCol w:w="5862"/>
              <w:gridCol w:w="2885"/>
              <w:gridCol w:w="312"/>
            </w:tblGrid>
            <w:tr w:rsidR="00633ED9" w:rsidRPr="00633ED9" w14:paraId="728E292F" w14:textId="77777777" w:rsidTr="00866FDD">
              <w:trPr>
                <w:gridAfter w:val="1"/>
                <w:wAfter w:w="312" w:type="dxa"/>
                <w:trHeight w:val="247"/>
              </w:trPr>
              <w:tc>
                <w:tcPr>
                  <w:tcW w:w="6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4A0DF4" w14:textId="77777777" w:rsidR="00264926" w:rsidRPr="00633ED9" w:rsidRDefault="00264926" w:rsidP="002C6A81">
                  <w:pPr>
                    <w:rPr>
                      <w:sz w:val="22"/>
                      <w:szCs w:val="22"/>
                      <w:u w:val="single"/>
                      <w:lang w:val="en-US"/>
                    </w:rPr>
                  </w:pPr>
                  <w:proofErr w:type="spellStart"/>
                  <w:r w:rsidRPr="00633ED9">
                    <w:rPr>
                      <w:sz w:val="22"/>
                      <w:szCs w:val="22"/>
                      <w:u w:val="single"/>
                      <w:lang w:val="en-US"/>
                    </w:rPr>
                    <w:t>Përgatiti</w:t>
                  </w:r>
                  <w:proofErr w:type="spellEnd"/>
                </w:p>
              </w:tc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063E3C" w14:textId="77777777" w:rsidR="00264926" w:rsidRPr="00633ED9" w:rsidRDefault="00264926" w:rsidP="002C6A81">
                  <w:pPr>
                    <w:rPr>
                      <w:sz w:val="22"/>
                      <w:szCs w:val="22"/>
                      <w:u w:val="single"/>
                      <w:lang w:val="en-US"/>
                    </w:rPr>
                  </w:pPr>
                  <w:proofErr w:type="spellStart"/>
                  <w:r w:rsidRPr="00633ED9">
                    <w:rPr>
                      <w:sz w:val="22"/>
                      <w:szCs w:val="22"/>
                      <w:u w:val="single"/>
                      <w:lang w:val="en-US"/>
                    </w:rPr>
                    <w:t>Miratoi</w:t>
                  </w:r>
                  <w:proofErr w:type="spellEnd"/>
                </w:p>
              </w:tc>
            </w:tr>
            <w:tr w:rsidR="00633ED9" w:rsidRPr="00633ED9" w14:paraId="78DB4341" w14:textId="77777777" w:rsidTr="00866FDD">
              <w:trPr>
                <w:trHeight w:val="247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CEE26A" w14:textId="77777777" w:rsidR="00264926" w:rsidRPr="00633ED9" w:rsidRDefault="00264926" w:rsidP="002C6A81">
                  <w:pPr>
                    <w:rPr>
                      <w:sz w:val="22"/>
                      <w:szCs w:val="22"/>
                      <w:lang w:val="en-US"/>
                    </w:rPr>
                  </w:pPr>
                  <w:r w:rsidRPr="00633ED9">
                    <w:rPr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D0DD8A" w14:textId="77777777" w:rsidR="00264926" w:rsidRPr="00633ED9" w:rsidRDefault="00264926" w:rsidP="002C6A81">
                  <w:pPr>
                    <w:rPr>
                      <w:sz w:val="22"/>
                      <w:szCs w:val="22"/>
                      <w:lang w:val="en-US"/>
                    </w:rPr>
                  </w:pPr>
                  <w:r w:rsidRPr="00633ED9">
                    <w:rPr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31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CFD997" w14:textId="77777777" w:rsidR="00264926" w:rsidRPr="00633ED9" w:rsidRDefault="00264926" w:rsidP="002C6A81">
                  <w:pPr>
                    <w:rPr>
                      <w:sz w:val="22"/>
                      <w:szCs w:val="22"/>
                      <w:lang w:val="en-US"/>
                    </w:rPr>
                  </w:pPr>
                  <w:r w:rsidRPr="00633ED9">
                    <w:rPr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633ED9" w:rsidRPr="00633ED9" w14:paraId="6CF2D86A" w14:textId="77777777" w:rsidTr="00866FDD">
              <w:trPr>
                <w:trHeight w:val="247"/>
              </w:trPr>
              <w:tc>
                <w:tcPr>
                  <w:tcW w:w="6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B006CF" w14:textId="77777777" w:rsidR="00264926" w:rsidRPr="00633ED9" w:rsidRDefault="00264926" w:rsidP="002C6A81">
                  <w:pPr>
                    <w:rPr>
                      <w:sz w:val="22"/>
                      <w:szCs w:val="22"/>
                      <w:lang w:val="en-US"/>
                    </w:rPr>
                  </w:pPr>
                  <w:r w:rsidRPr="00633ED9">
                    <w:rPr>
                      <w:sz w:val="22"/>
                      <w:szCs w:val="22"/>
                      <w:lang w:val="en-US"/>
                    </w:rPr>
                    <w:t>Armira CITOZI</w:t>
                  </w:r>
                </w:p>
              </w:tc>
              <w:tc>
                <w:tcPr>
                  <w:tcW w:w="31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01DFC9" w14:textId="77777777" w:rsidR="00264926" w:rsidRPr="00633ED9" w:rsidRDefault="00264926" w:rsidP="002C6A81">
                  <w:pPr>
                    <w:rPr>
                      <w:sz w:val="22"/>
                      <w:szCs w:val="22"/>
                      <w:lang w:val="en-US"/>
                    </w:rPr>
                  </w:pPr>
                  <w:r w:rsidRPr="00633ED9">
                    <w:rPr>
                      <w:sz w:val="22"/>
                      <w:szCs w:val="22"/>
                      <w:lang w:val="en-US"/>
                    </w:rPr>
                    <w:t>Estela KOCI</w:t>
                  </w:r>
                </w:p>
              </w:tc>
            </w:tr>
            <w:tr w:rsidR="00633ED9" w:rsidRPr="00633ED9" w14:paraId="1A06B6DD" w14:textId="77777777" w:rsidTr="00866FDD">
              <w:trPr>
                <w:trHeight w:val="247"/>
              </w:trPr>
              <w:tc>
                <w:tcPr>
                  <w:tcW w:w="6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6555C4" w14:textId="77777777" w:rsidR="00264926" w:rsidRPr="00633ED9" w:rsidRDefault="00264926" w:rsidP="002C6A81">
                  <w:pPr>
                    <w:rPr>
                      <w:sz w:val="22"/>
                      <w:szCs w:val="22"/>
                      <w:lang w:val="de-DE"/>
                    </w:rPr>
                  </w:pPr>
                  <w:r w:rsidRPr="00633ED9">
                    <w:rPr>
                      <w:sz w:val="22"/>
                      <w:szCs w:val="22"/>
                      <w:lang w:val="de-DE"/>
                    </w:rPr>
                    <w:t>Drejtore e Financës dhe Kontabilitetit</w:t>
                  </w:r>
                </w:p>
              </w:tc>
              <w:tc>
                <w:tcPr>
                  <w:tcW w:w="31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981266" w14:textId="77777777" w:rsidR="00264926" w:rsidRPr="00633ED9" w:rsidRDefault="00264926" w:rsidP="002C6A81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633ED9">
                    <w:rPr>
                      <w:sz w:val="22"/>
                      <w:szCs w:val="22"/>
                      <w:lang w:val="en-US"/>
                    </w:rPr>
                    <w:t>Administratore</w:t>
                  </w:r>
                  <w:proofErr w:type="spellEnd"/>
                  <w:r w:rsidRPr="00633ED9">
                    <w:rPr>
                      <w:sz w:val="22"/>
                      <w:szCs w:val="22"/>
                      <w:lang w:val="en-US"/>
                    </w:rPr>
                    <w:t xml:space="preserve"> e P</w:t>
                  </w:r>
                  <w:r w:rsidRPr="00633ED9">
                    <w:rPr>
                      <w:sz w:val="22"/>
                      <w:szCs w:val="22"/>
                      <w:lang w:val="de-DE"/>
                    </w:rPr>
                    <w:t>ë</w:t>
                  </w:r>
                  <w:proofErr w:type="spellStart"/>
                  <w:r w:rsidRPr="00633ED9">
                    <w:rPr>
                      <w:sz w:val="22"/>
                      <w:szCs w:val="22"/>
                      <w:lang w:val="en-US"/>
                    </w:rPr>
                    <w:t>rgjithshme</w:t>
                  </w:r>
                  <w:proofErr w:type="spellEnd"/>
                </w:p>
              </w:tc>
            </w:tr>
          </w:tbl>
          <w:p w14:paraId="0EA1EDAB" w14:textId="77777777" w:rsidR="00264926" w:rsidRPr="00633ED9" w:rsidRDefault="00264926" w:rsidP="00D97B5F">
            <w:pPr>
              <w:rPr>
                <w:sz w:val="22"/>
                <w:szCs w:val="22"/>
                <w:lang w:val="en-US"/>
              </w:rPr>
            </w:pPr>
            <w:r w:rsidRPr="00633ED9">
              <w:rPr>
                <w:sz w:val="22"/>
                <w:szCs w:val="22"/>
                <w:lang w:val="en-US"/>
              </w:rPr>
              <w:t> </w:t>
            </w:r>
          </w:p>
        </w:tc>
      </w:tr>
    </w:tbl>
    <w:p w14:paraId="02C62F0B" w14:textId="77777777" w:rsidR="00DE2BD6" w:rsidRPr="00633ED9" w:rsidRDefault="008D4BA8" w:rsidP="00E05D9C">
      <w:pPr>
        <w:jc w:val="center"/>
        <w:rPr>
          <w:sz w:val="20"/>
          <w:szCs w:val="20"/>
        </w:rPr>
      </w:pPr>
      <w:r w:rsidRPr="00633ED9">
        <w:rPr>
          <w:sz w:val="20"/>
          <w:szCs w:val="20"/>
        </w:rPr>
        <w:t xml:space="preserve"> </w:t>
      </w:r>
    </w:p>
    <w:sectPr w:rsidR="00DE2BD6" w:rsidRPr="00633ED9" w:rsidSect="00E732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017" w:bottom="1134" w:left="9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485E" w14:textId="77777777" w:rsidR="00FF677C" w:rsidRDefault="00FF677C">
      <w:r>
        <w:separator/>
      </w:r>
    </w:p>
  </w:endnote>
  <w:endnote w:type="continuationSeparator" w:id="0">
    <w:p w14:paraId="30AA2A21" w14:textId="77777777" w:rsidR="00FF677C" w:rsidRDefault="00FF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 Gothic Comp Book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3155" w14:textId="77777777" w:rsidR="0014598B" w:rsidRDefault="0014598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9912B38" w14:textId="77777777" w:rsidR="0014598B" w:rsidRDefault="00145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DA52" w14:textId="77777777" w:rsidR="0014598B" w:rsidRDefault="0014598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4B96">
      <w:rPr>
        <w:noProof/>
      </w:rPr>
      <w:t>20</w:t>
    </w:r>
    <w:r>
      <w:rPr>
        <w:noProof/>
      </w:rPr>
      <w:fldChar w:fldCharType="end"/>
    </w:r>
  </w:p>
  <w:p w14:paraId="678A6164" w14:textId="77777777" w:rsidR="0014598B" w:rsidRDefault="00145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1325" w14:textId="77777777" w:rsidR="0014598B" w:rsidRDefault="00145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6820" w14:textId="77777777" w:rsidR="00FF677C" w:rsidRDefault="00FF677C">
      <w:r>
        <w:separator/>
      </w:r>
    </w:p>
  </w:footnote>
  <w:footnote w:type="continuationSeparator" w:id="0">
    <w:p w14:paraId="456474C8" w14:textId="77777777" w:rsidR="00FF677C" w:rsidRDefault="00FF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F887" w14:textId="32CBF066" w:rsidR="0014598B" w:rsidRDefault="0014598B" w:rsidP="00954FD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2E1F3FBF" wp14:editId="2630A237">
          <wp:simplePos x="0" y="0"/>
          <wp:positionH relativeFrom="page">
            <wp:posOffset>895985</wp:posOffset>
          </wp:positionH>
          <wp:positionV relativeFrom="page">
            <wp:posOffset>276225</wp:posOffset>
          </wp:positionV>
          <wp:extent cx="1436370" cy="504825"/>
          <wp:effectExtent l="0" t="0" r="0" b="0"/>
          <wp:wrapNone/>
          <wp:docPr id="16745230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F23BE" w14:textId="77777777" w:rsidR="0014598B" w:rsidRDefault="0014598B" w:rsidP="00954FD4">
    <w:pPr>
      <w:pStyle w:val="Header"/>
    </w:pPr>
  </w:p>
  <w:p w14:paraId="4C6AFB8D" w14:textId="77777777" w:rsidR="0014598B" w:rsidRDefault="0014598B" w:rsidP="00954FD4">
    <w:pPr>
      <w:pStyle w:val="Header"/>
    </w:pPr>
  </w:p>
  <w:p w14:paraId="3F412DA9" w14:textId="77777777" w:rsidR="0014598B" w:rsidRPr="00954FD4" w:rsidRDefault="0014598B" w:rsidP="00954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E2F" w14:textId="77777777" w:rsidR="0014598B" w:rsidRDefault="0014598B" w:rsidP="00D21E38">
    <w:pPr>
      <w:pStyle w:val="Header"/>
    </w:pPr>
  </w:p>
  <w:p w14:paraId="04CE97A6" w14:textId="77777777" w:rsidR="0014598B" w:rsidRPr="00E66FF6" w:rsidRDefault="0014598B" w:rsidP="00D21E38">
    <w:pPr>
      <w:pStyle w:val="Header"/>
      <w:rPr>
        <w:lang w:val="it-IT"/>
      </w:rPr>
    </w:pPr>
    <w:r>
      <w:tab/>
    </w:r>
    <w:r>
      <w:rPr>
        <w:lang w:val="it-IT"/>
      </w:rP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961E" w14:textId="2F78D397" w:rsidR="0014598B" w:rsidRDefault="0014598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FDD3C4D" wp14:editId="0C302E9C">
          <wp:simplePos x="0" y="0"/>
          <wp:positionH relativeFrom="page">
            <wp:posOffset>1048385</wp:posOffset>
          </wp:positionH>
          <wp:positionV relativeFrom="page">
            <wp:posOffset>428625</wp:posOffset>
          </wp:positionV>
          <wp:extent cx="1436370" cy="504825"/>
          <wp:effectExtent l="0" t="0" r="0" b="0"/>
          <wp:wrapNone/>
          <wp:docPr id="6882417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F09"/>
    <w:multiLevelType w:val="hybridMultilevel"/>
    <w:tmpl w:val="D0DAB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AD5"/>
    <w:multiLevelType w:val="hybridMultilevel"/>
    <w:tmpl w:val="F26CC06E"/>
    <w:lvl w:ilvl="0" w:tplc="D4A08F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100"/>
    <w:multiLevelType w:val="hybridMultilevel"/>
    <w:tmpl w:val="98709274"/>
    <w:lvl w:ilvl="0" w:tplc="214E2850">
      <w:start w:val="1"/>
      <w:numFmt w:val="lowerLetter"/>
      <w:lvlText w:val="%1)"/>
      <w:lvlJc w:val="left"/>
      <w:pPr>
        <w:ind w:left="450" w:hanging="360"/>
      </w:pPr>
      <w:rPr>
        <w:rFonts w:hint="default"/>
        <w:sz w:val="22"/>
        <w:szCs w:val="22"/>
      </w:rPr>
    </w:lvl>
    <w:lvl w:ilvl="1" w:tplc="E206BBAE">
      <w:start w:val="1"/>
      <w:numFmt w:val="lowerLetter"/>
      <w:lvlText w:val="%2."/>
      <w:lvlJc w:val="left"/>
      <w:pPr>
        <w:ind w:left="1647" w:hanging="360"/>
      </w:pPr>
    </w:lvl>
    <w:lvl w:ilvl="2" w:tplc="85E4E1BC">
      <w:start w:val="1"/>
      <w:numFmt w:val="lowerRoman"/>
      <w:lvlText w:val="%3."/>
      <w:lvlJc w:val="right"/>
      <w:pPr>
        <w:ind w:left="2367" w:hanging="180"/>
      </w:pPr>
    </w:lvl>
    <w:lvl w:ilvl="3" w:tplc="8B18BD0A" w:tentative="1">
      <w:start w:val="1"/>
      <w:numFmt w:val="decimal"/>
      <w:lvlText w:val="%4."/>
      <w:lvlJc w:val="left"/>
      <w:pPr>
        <w:ind w:left="3087" w:hanging="360"/>
      </w:pPr>
    </w:lvl>
    <w:lvl w:ilvl="4" w:tplc="ACA81F9E" w:tentative="1">
      <w:start w:val="1"/>
      <w:numFmt w:val="lowerLetter"/>
      <w:lvlText w:val="%5."/>
      <w:lvlJc w:val="left"/>
      <w:pPr>
        <w:ind w:left="3807" w:hanging="360"/>
      </w:pPr>
    </w:lvl>
    <w:lvl w:ilvl="5" w:tplc="70247882" w:tentative="1">
      <w:start w:val="1"/>
      <w:numFmt w:val="lowerRoman"/>
      <w:lvlText w:val="%6."/>
      <w:lvlJc w:val="right"/>
      <w:pPr>
        <w:ind w:left="4527" w:hanging="180"/>
      </w:pPr>
    </w:lvl>
    <w:lvl w:ilvl="6" w:tplc="94FC2BD0" w:tentative="1">
      <w:start w:val="1"/>
      <w:numFmt w:val="decimal"/>
      <w:lvlText w:val="%7."/>
      <w:lvlJc w:val="left"/>
      <w:pPr>
        <w:ind w:left="5247" w:hanging="360"/>
      </w:pPr>
    </w:lvl>
    <w:lvl w:ilvl="7" w:tplc="4B268138" w:tentative="1">
      <w:start w:val="1"/>
      <w:numFmt w:val="lowerLetter"/>
      <w:lvlText w:val="%8."/>
      <w:lvlJc w:val="left"/>
      <w:pPr>
        <w:ind w:left="5967" w:hanging="360"/>
      </w:pPr>
    </w:lvl>
    <w:lvl w:ilvl="8" w:tplc="C948798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774BF6"/>
    <w:multiLevelType w:val="hybridMultilevel"/>
    <w:tmpl w:val="A3BE33F6"/>
    <w:lvl w:ilvl="0" w:tplc="9CB42576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34DA"/>
    <w:multiLevelType w:val="hybridMultilevel"/>
    <w:tmpl w:val="A89E5F20"/>
    <w:lvl w:ilvl="0" w:tplc="D2162E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ED7"/>
    <w:multiLevelType w:val="hybridMultilevel"/>
    <w:tmpl w:val="2B0CBDAA"/>
    <w:lvl w:ilvl="0" w:tplc="0409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169C"/>
    <w:multiLevelType w:val="hybridMultilevel"/>
    <w:tmpl w:val="422C19D2"/>
    <w:lvl w:ilvl="0" w:tplc="D2162EB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65110"/>
    <w:multiLevelType w:val="hybridMultilevel"/>
    <w:tmpl w:val="3B048A5E"/>
    <w:lvl w:ilvl="0" w:tplc="D4A08F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A23A6"/>
    <w:multiLevelType w:val="hybridMultilevel"/>
    <w:tmpl w:val="D696FB14"/>
    <w:lvl w:ilvl="0" w:tplc="04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454C6"/>
    <w:multiLevelType w:val="hybridMultilevel"/>
    <w:tmpl w:val="11B21608"/>
    <w:lvl w:ilvl="0" w:tplc="D4A08F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F63BC"/>
    <w:multiLevelType w:val="hybridMultilevel"/>
    <w:tmpl w:val="FF6EC32C"/>
    <w:lvl w:ilvl="0" w:tplc="F686F94C">
      <w:start w:val="3"/>
      <w:numFmt w:val="lowerLetter"/>
      <w:lvlText w:val="%1)"/>
      <w:lvlJc w:val="left"/>
      <w:pPr>
        <w:ind w:left="45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E712C"/>
    <w:multiLevelType w:val="hybridMultilevel"/>
    <w:tmpl w:val="D8C24868"/>
    <w:lvl w:ilvl="0" w:tplc="D4A08FEE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9848F2"/>
    <w:multiLevelType w:val="hybridMultilevel"/>
    <w:tmpl w:val="014406C8"/>
    <w:lvl w:ilvl="0" w:tplc="0409000B">
      <w:start w:val="1"/>
      <w:numFmt w:val="bullet"/>
      <w:lvlRestart w:val="0"/>
      <w:pStyle w:val="indent1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847CA"/>
    <w:multiLevelType w:val="hybridMultilevel"/>
    <w:tmpl w:val="9FE6D22A"/>
    <w:lvl w:ilvl="0" w:tplc="D2162E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7195F"/>
    <w:multiLevelType w:val="hybridMultilevel"/>
    <w:tmpl w:val="71D0A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36D"/>
    <w:multiLevelType w:val="hybridMultilevel"/>
    <w:tmpl w:val="E7E6F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2267">
    <w:abstractNumId w:val="5"/>
  </w:num>
  <w:num w:numId="2" w16cid:durableId="1773864150">
    <w:abstractNumId w:val="2"/>
  </w:num>
  <w:num w:numId="3" w16cid:durableId="1316376136">
    <w:abstractNumId w:val="12"/>
  </w:num>
  <w:num w:numId="4" w16cid:durableId="818620901">
    <w:abstractNumId w:val="6"/>
  </w:num>
  <w:num w:numId="5" w16cid:durableId="2083941497">
    <w:abstractNumId w:val="11"/>
  </w:num>
  <w:num w:numId="6" w16cid:durableId="806626908">
    <w:abstractNumId w:val="7"/>
  </w:num>
  <w:num w:numId="7" w16cid:durableId="1300453017">
    <w:abstractNumId w:val="1"/>
  </w:num>
  <w:num w:numId="8" w16cid:durableId="38170316">
    <w:abstractNumId w:val="9"/>
  </w:num>
  <w:num w:numId="9" w16cid:durableId="678508306">
    <w:abstractNumId w:val="13"/>
  </w:num>
  <w:num w:numId="10" w16cid:durableId="863403224">
    <w:abstractNumId w:val="3"/>
  </w:num>
  <w:num w:numId="11" w16cid:durableId="771129122">
    <w:abstractNumId w:val="8"/>
  </w:num>
  <w:num w:numId="12" w16cid:durableId="1727492462">
    <w:abstractNumId w:val="4"/>
  </w:num>
  <w:num w:numId="13" w16cid:durableId="1711760245">
    <w:abstractNumId w:val="15"/>
  </w:num>
  <w:num w:numId="14" w16cid:durableId="1949968640">
    <w:abstractNumId w:val="10"/>
  </w:num>
  <w:num w:numId="15" w16cid:durableId="1723363869">
    <w:abstractNumId w:val="14"/>
  </w:num>
  <w:num w:numId="16" w16cid:durableId="1230648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27D2D"/>
    <w:rsid w:val="00000130"/>
    <w:rsid w:val="00000344"/>
    <w:rsid w:val="000003A5"/>
    <w:rsid w:val="00000CD5"/>
    <w:rsid w:val="00000DE6"/>
    <w:rsid w:val="000010C8"/>
    <w:rsid w:val="00001D40"/>
    <w:rsid w:val="00002A8B"/>
    <w:rsid w:val="00002B03"/>
    <w:rsid w:val="00002EC1"/>
    <w:rsid w:val="000030F2"/>
    <w:rsid w:val="00003231"/>
    <w:rsid w:val="000032F8"/>
    <w:rsid w:val="0000394B"/>
    <w:rsid w:val="00004205"/>
    <w:rsid w:val="000043FC"/>
    <w:rsid w:val="0000446E"/>
    <w:rsid w:val="00004693"/>
    <w:rsid w:val="00004859"/>
    <w:rsid w:val="00004BA8"/>
    <w:rsid w:val="00004E35"/>
    <w:rsid w:val="00005433"/>
    <w:rsid w:val="00005462"/>
    <w:rsid w:val="00005BD8"/>
    <w:rsid w:val="00005F88"/>
    <w:rsid w:val="000070DC"/>
    <w:rsid w:val="000102F5"/>
    <w:rsid w:val="0001033F"/>
    <w:rsid w:val="00010CB8"/>
    <w:rsid w:val="00010D69"/>
    <w:rsid w:val="00011198"/>
    <w:rsid w:val="000115B5"/>
    <w:rsid w:val="0001161F"/>
    <w:rsid w:val="00011C2C"/>
    <w:rsid w:val="0001204B"/>
    <w:rsid w:val="0001234A"/>
    <w:rsid w:val="00012B91"/>
    <w:rsid w:val="00012C7F"/>
    <w:rsid w:val="00012CE8"/>
    <w:rsid w:val="00012F85"/>
    <w:rsid w:val="000133D1"/>
    <w:rsid w:val="00013460"/>
    <w:rsid w:val="00013921"/>
    <w:rsid w:val="00013D9E"/>
    <w:rsid w:val="000153BF"/>
    <w:rsid w:val="00015819"/>
    <w:rsid w:val="0001587E"/>
    <w:rsid w:val="00015C2F"/>
    <w:rsid w:val="00015EDC"/>
    <w:rsid w:val="000162B9"/>
    <w:rsid w:val="00016572"/>
    <w:rsid w:val="0001688D"/>
    <w:rsid w:val="00016B07"/>
    <w:rsid w:val="00016B21"/>
    <w:rsid w:val="00016B8C"/>
    <w:rsid w:val="000171F1"/>
    <w:rsid w:val="00017321"/>
    <w:rsid w:val="000179AE"/>
    <w:rsid w:val="00017A1D"/>
    <w:rsid w:val="0002006C"/>
    <w:rsid w:val="000200FE"/>
    <w:rsid w:val="0002012C"/>
    <w:rsid w:val="00020188"/>
    <w:rsid w:val="00020773"/>
    <w:rsid w:val="00020EA9"/>
    <w:rsid w:val="00020EB5"/>
    <w:rsid w:val="00020EFE"/>
    <w:rsid w:val="00020F64"/>
    <w:rsid w:val="0002155C"/>
    <w:rsid w:val="0002188F"/>
    <w:rsid w:val="00021CEC"/>
    <w:rsid w:val="000223CA"/>
    <w:rsid w:val="00022481"/>
    <w:rsid w:val="0002253D"/>
    <w:rsid w:val="00022561"/>
    <w:rsid w:val="0002258F"/>
    <w:rsid w:val="0002294F"/>
    <w:rsid w:val="000233BE"/>
    <w:rsid w:val="000238E8"/>
    <w:rsid w:val="00023A06"/>
    <w:rsid w:val="00023AC1"/>
    <w:rsid w:val="00024AA1"/>
    <w:rsid w:val="00024B0B"/>
    <w:rsid w:val="00025086"/>
    <w:rsid w:val="00025765"/>
    <w:rsid w:val="000265E9"/>
    <w:rsid w:val="000270D4"/>
    <w:rsid w:val="000270DC"/>
    <w:rsid w:val="0002788D"/>
    <w:rsid w:val="00027FF8"/>
    <w:rsid w:val="00030273"/>
    <w:rsid w:val="00030C95"/>
    <w:rsid w:val="00030CEC"/>
    <w:rsid w:val="000312D0"/>
    <w:rsid w:val="00031AB2"/>
    <w:rsid w:val="00031CAE"/>
    <w:rsid w:val="000321AD"/>
    <w:rsid w:val="00032DE7"/>
    <w:rsid w:val="00032EB1"/>
    <w:rsid w:val="0003318B"/>
    <w:rsid w:val="000354FA"/>
    <w:rsid w:val="000357B6"/>
    <w:rsid w:val="00035DA2"/>
    <w:rsid w:val="000361F8"/>
    <w:rsid w:val="00036471"/>
    <w:rsid w:val="000365F4"/>
    <w:rsid w:val="00036B57"/>
    <w:rsid w:val="00036E0E"/>
    <w:rsid w:val="00037AE0"/>
    <w:rsid w:val="00037CA6"/>
    <w:rsid w:val="00040CF6"/>
    <w:rsid w:val="00041BCE"/>
    <w:rsid w:val="00041C88"/>
    <w:rsid w:val="00041E8A"/>
    <w:rsid w:val="000422D6"/>
    <w:rsid w:val="000432BB"/>
    <w:rsid w:val="00043879"/>
    <w:rsid w:val="00044B8C"/>
    <w:rsid w:val="00044BF1"/>
    <w:rsid w:val="00044E6C"/>
    <w:rsid w:val="0004579D"/>
    <w:rsid w:val="00045D07"/>
    <w:rsid w:val="000465E2"/>
    <w:rsid w:val="0004694C"/>
    <w:rsid w:val="00046D46"/>
    <w:rsid w:val="00047064"/>
    <w:rsid w:val="000471BC"/>
    <w:rsid w:val="00050A6E"/>
    <w:rsid w:val="00050F46"/>
    <w:rsid w:val="0005151B"/>
    <w:rsid w:val="0005174E"/>
    <w:rsid w:val="00051829"/>
    <w:rsid w:val="00051B60"/>
    <w:rsid w:val="00051F37"/>
    <w:rsid w:val="00051F9A"/>
    <w:rsid w:val="00052794"/>
    <w:rsid w:val="00053196"/>
    <w:rsid w:val="000537A7"/>
    <w:rsid w:val="00053947"/>
    <w:rsid w:val="00053C18"/>
    <w:rsid w:val="00053DDF"/>
    <w:rsid w:val="00053DEF"/>
    <w:rsid w:val="0005404B"/>
    <w:rsid w:val="00054289"/>
    <w:rsid w:val="00054613"/>
    <w:rsid w:val="00055182"/>
    <w:rsid w:val="00055AD0"/>
    <w:rsid w:val="000573ED"/>
    <w:rsid w:val="00057543"/>
    <w:rsid w:val="0006029D"/>
    <w:rsid w:val="000604FB"/>
    <w:rsid w:val="000606F0"/>
    <w:rsid w:val="00060AE1"/>
    <w:rsid w:val="00060EA2"/>
    <w:rsid w:val="0006157C"/>
    <w:rsid w:val="000615D6"/>
    <w:rsid w:val="00061683"/>
    <w:rsid w:val="000616F7"/>
    <w:rsid w:val="00061AA0"/>
    <w:rsid w:val="00062AA1"/>
    <w:rsid w:val="000633ED"/>
    <w:rsid w:val="000640BC"/>
    <w:rsid w:val="000642D2"/>
    <w:rsid w:val="000648B4"/>
    <w:rsid w:val="00064F0A"/>
    <w:rsid w:val="00064F9E"/>
    <w:rsid w:val="000654F4"/>
    <w:rsid w:val="00065833"/>
    <w:rsid w:val="00065837"/>
    <w:rsid w:val="00065931"/>
    <w:rsid w:val="00065ADD"/>
    <w:rsid w:val="0006625B"/>
    <w:rsid w:val="000662BA"/>
    <w:rsid w:val="000667B5"/>
    <w:rsid w:val="000667C6"/>
    <w:rsid w:val="00066CB8"/>
    <w:rsid w:val="00066D0C"/>
    <w:rsid w:val="00066DA3"/>
    <w:rsid w:val="00067769"/>
    <w:rsid w:val="00067F9B"/>
    <w:rsid w:val="0007056A"/>
    <w:rsid w:val="00070F01"/>
    <w:rsid w:val="00071222"/>
    <w:rsid w:val="000712D4"/>
    <w:rsid w:val="000712EB"/>
    <w:rsid w:val="00071F48"/>
    <w:rsid w:val="0007213B"/>
    <w:rsid w:val="000725C1"/>
    <w:rsid w:val="000726AF"/>
    <w:rsid w:val="0007292E"/>
    <w:rsid w:val="00072E17"/>
    <w:rsid w:val="000735AA"/>
    <w:rsid w:val="000735FC"/>
    <w:rsid w:val="0007380D"/>
    <w:rsid w:val="00073D57"/>
    <w:rsid w:val="000743E4"/>
    <w:rsid w:val="000756AA"/>
    <w:rsid w:val="000756AD"/>
    <w:rsid w:val="00075DB9"/>
    <w:rsid w:val="00077067"/>
    <w:rsid w:val="00077827"/>
    <w:rsid w:val="000779C7"/>
    <w:rsid w:val="00077B63"/>
    <w:rsid w:val="00077BD1"/>
    <w:rsid w:val="00077E73"/>
    <w:rsid w:val="00080E0B"/>
    <w:rsid w:val="00080F04"/>
    <w:rsid w:val="00080F4D"/>
    <w:rsid w:val="000814E1"/>
    <w:rsid w:val="0008157E"/>
    <w:rsid w:val="00081B03"/>
    <w:rsid w:val="00082285"/>
    <w:rsid w:val="0008234E"/>
    <w:rsid w:val="000827E1"/>
    <w:rsid w:val="00082E6A"/>
    <w:rsid w:val="00082E98"/>
    <w:rsid w:val="00082F43"/>
    <w:rsid w:val="00083150"/>
    <w:rsid w:val="00083408"/>
    <w:rsid w:val="00083875"/>
    <w:rsid w:val="000838AE"/>
    <w:rsid w:val="00083EDA"/>
    <w:rsid w:val="00083F51"/>
    <w:rsid w:val="00084BB9"/>
    <w:rsid w:val="00085C30"/>
    <w:rsid w:val="000860E0"/>
    <w:rsid w:val="000862CE"/>
    <w:rsid w:val="00086813"/>
    <w:rsid w:val="0008729F"/>
    <w:rsid w:val="000874DF"/>
    <w:rsid w:val="00087DAF"/>
    <w:rsid w:val="00087E1F"/>
    <w:rsid w:val="0009084A"/>
    <w:rsid w:val="00090DA4"/>
    <w:rsid w:val="00091234"/>
    <w:rsid w:val="0009146D"/>
    <w:rsid w:val="000914B8"/>
    <w:rsid w:val="00091574"/>
    <w:rsid w:val="000925F1"/>
    <w:rsid w:val="00093002"/>
    <w:rsid w:val="0009304E"/>
    <w:rsid w:val="00093209"/>
    <w:rsid w:val="00093699"/>
    <w:rsid w:val="00093DA9"/>
    <w:rsid w:val="00093E94"/>
    <w:rsid w:val="000943FD"/>
    <w:rsid w:val="000945EF"/>
    <w:rsid w:val="000950EA"/>
    <w:rsid w:val="000959D6"/>
    <w:rsid w:val="00095D9B"/>
    <w:rsid w:val="000960A8"/>
    <w:rsid w:val="00096689"/>
    <w:rsid w:val="00097419"/>
    <w:rsid w:val="00097D6D"/>
    <w:rsid w:val="000A02BE"/>
    <w:rsid w:val="000A0500"/>
    <w:rsid w:val="000A0952"/>
    <w:rsid w:val="000A128A"/>
    <w:rsid w:val="000A17B0"/>
    <w:rsid w:val="000A19DA"/>
    <w:rsid w:val="000A1BCB"/>
    <w:rsid w:val="000A1E7A"/>
    <w:rsid w:val="000A2541"/>
    <w:rsid w:val="000A27D6"/>
    <w:rsid w:val="000A2EA1"/>
    <w:rsid w:val="000A3099"/>
    <w:rsid w:val="000A311E"/>
    <w:rsid w:val="000A3B32"/>
    <w:rsid w:val="000A3D31"/>
    <w:rsid w:val="000A430B"/>
    <w:rsid w:val="000A4AA8"/>
    <w:rsid w:val="000A4E6C"/>
    <w:rsid w:val="000A56CA"/>
    <w:rsid w:val="000A5EA5"/>
    <w:rsid w:val="000A64CC"/>
    <w:rsid w:val="000B0895"/>
    <w:rsid w:val="000B0B77"/>
    <w:rsid w:val="000B166F"/>
    <w:rsid w:val="000B2035"/>
    <w:rsid w:val="000B21E7"/>
    <w:rsid w:val="000B2266"/>
    <w:rsid w:val="000B26B3"/>
    <w:rsid w:val="000B28DC"/>
    <w:rsid w:val="000B314E"/>
    <w:rsid w:val="000B3904"/>
    <w:rsid w:val="000B3A86"/>
    <w:rsid w:val="000B414F"/>
    <w:rsid w:val="000B421B"/>
    <w:rsid w:val="000B4E84"/>
    <w:rsid w:val="000B5998"/>
    <w:rsid w:val="000B5C56"/>
    <w:rsid w:val="000B6464"/>
    <w:rsid w:val="000B6721"/>
    <w:rsid w:val="000B6A3E"/>
    <w:rsid w:val="000B6B82"/>
    <w:rsid w:val="000B6E02"/>
    <w:rsid w:val="000B70CC"/>
    <w:rsid w:val="000B73F0"/>
    <w:rsid w:val="000B748A"/>
    <w:rsid w:val="000B7DB7"/>
    <w:rsid w:val="000B7FA4"/>
    <w:rsid w:val="000B7FAB"/>
    <w:rsid w:val="000C024E"/>
    <w:rsid w:val="000C02CE"/>
    <w:rsid w:val="000C0FB3"/>
    <w:rsid w:val="000C14AA"/>
    <w:rsid w:val="000C2456"/>
    <w:rsid w:val="000C2B2B"/>
    <w:rsid w:val="000C2DEA"/>
    <w:rsid w:val="000C3082"/>
    <w:rsid w:val="000C34AA"/>
    <w:rsid w:val="000C39BF"/>
    <w:rsid w:val="000C3A71"/>
    <w:rsid w:val="000C42D4"/>
    <w:rsid w:val="000C4317"/>
    <w:rsid w:val="000C436A"/>
    <w:rsid w:val="000C4972"/>
    <w:rsid w:val="000C4F80"/>
    <w:rsid w:val="000C50C6"/>
    <w:rsid w:val="000C514A"/>
    <w:rsid w:val="000C5481"/>
    <w:rsid w:val="000C59AD"/>
    <w:rsid w:val="000C6423"/>
    <w:rsid w:val="000C6E87"/>
    <w:rsid w:val="000C7F9F"/>
    <w:rsid w:val="000D067F"/>
    <w:rsid w:val="000D0706"/>
    <w:rsid w:val="000D0723"/>
    <w:rsid w:val="000D07AB"/>
    <w:rsid w:val="000D0C59"/>
    <w:rsid w:val="000D0D3B"/>
    <w:rsid w:val="000D1A9F"/>
    <w:rsid w:val="000D1FEF"/>
    <w:rsid w:val="000D28C7"/>
    <w:rsid w:val="000D33A5"/>
    <w:rsid w:val="000D38D3"/>
    <w:rsid w:val="000D3E09"/>
    <w:rsid w:val="000D4582"/>
    <w:rsid w:val="000D49CB"/>
    <w:rsid w:val="000D4D3A"/>
    <w:rsid w:val="000D583F"/>
    <w:rsid w:val="000D59B9"/>
    <w:rsid w:val="000D59F5"/>
    <w:rsid w:val="000D5BA6"/>
    <w:rsid w:val="000D64E3"/>
    <w:rsid w:val="000D69C3"/>
    <w:rsid w:val="000D6A9D"/>
    <w:rsid w:val="000E08D7"/>
    <w:rsid w:val="000E0D18"/>
    <w:rsid w:val="000E17CF"/>
    <w:rsid w:val="000E1936"/>
    <w:rsid w:val="000E2FEB"/>
    <w:rsid w:val="000E2FF8"/>
    <w:rsid w:val="000E353B"/>
    <w:rsid w:val="000E3BC6"/>
    <w:rsid w:val="000E3ED6"/>
    <w:rsid w:val="000E40F0"/>
    <w:rsid w:val="000E538F"/>
    <w:rsid w:val="000E56C0"/>
    <w:rsid w:val="000E5A53"/>
    <w:rsid w:val="000E6715"/>
    <w:rsid w:val="000E6B07"/>
    <w:rsid w:val="000E711E"/>
    <w:rsid w:val="000E72EC"/>
    <w:rsid w:val="000E7B4A"/>
    <w:rsid w:val="000E7E20"/>
    <w:rsid w:val="000F0212"/>
    <w:rsid w:val="000F028A"/>
    <w:rsid w:val="000F04CC"/>
    <w:rsid w:val="000F0821"/>
    <w:rsid w:val="000F10E4"/>
    <w:rsid w:val="000F1168"/>
    <w:rsid w:val="000F1EAC"/>
    <w:rsid w:val="000F2398"/>
    <w:rsid w:val="000F284E"/>
    <w:rsid w:val="000F2D39"/>
    <w:rsid w:val="000F2F05"/>
    <w:rsid w:val="000F3238"/>
    <w:rsid w:val="000F36BC"/>
    <w:rsid w:val="000F3C8C"/>
    <w:rsid w:val="000F3CA1"/>
    <w:rsid w:val="000F3EC6"/>
    <w:rsid w:val="000F42D2"/>
    <w:rsid w:val="000F562B"/>
    <w:rsid w:val="000F5B03"/>
    <w:rsid w:val="000F5CC4"/>
    <w:rsid w:val="000F67D6"/>
    <w:rsid w:val="000F7BB9"/>
    <w:rsid w:val="000F7FF2"/>
    <w:rsid w:val="00100A7A"/>
    <w:rsid w:val="00101C4B"/>
    <w:rsid w:val="00102C0C"/>
    <w:rsid w:val="00102CEF"/>
    <w:rsid w:val="001033FD"/>
    <w:rsid w:val="001038A2"/>
    <w:rsid w:val="00103CF0"/>
    <w:rsid w:val="00103F62"/>
    <w:rsid w:val="0010415B"/>
    <w:rsid w:val="001046FB"/>
    <w:rsid w:val="00105386"/>
    <w:rsid w:val="001063FF"/>
    <w:rsid w:val="00107276"/>
    <w:rsid w:val="0010737B"/>
    <w:rsid w:val="00107823"/>
    <w:rsid w:val="00107E91"/>
    <w:rsid w:val="00107FEF"/>
    <w:rsid w:val="0011027F"/>
    <w:rsid w:val="00110350"/>
    <w:rsid w:val="0011036B"/>
    <w:rsid w:val="001108C5"/>
    <w:rsid w:val="00110D06"/>
    <w:rsid w:val="00111CBC"/>
    <w:rsid w:val="00112A5B"/>
    <w:rsid w:val="00112D20"/>
    <w:rsid w:val="00113728"/>
    <w:rsid w:val="00113C24"/>
    <w:rsid w:val="00114264"/>
    <w:rsid w:val="0011456B"/>
    <w:rsid w:val="00115368"/>
    <w:rsid w:val="0011545A"/>
    <w:rsid w:val="001154EB"/>
    <w:rsid w:val="0011550F"/>
    <w:rsid w:val="0011553C"/>
    <w:rsid w:val="001159F1"/>
    <w:rsid w:val="00116A9C"/>
    <w:rsid w:val="00116AA9"/>
    <w:rsid w:val="001177A3"/>
    <w:rsid w:val="00120035"/>
    <w:rsid w:val="001204CD"/>
    <w:rsid w:val="001204D8"/>
    <w:rsid w:val="001207AA"/>
    <w:rsid w:val="00120BA5"/>
    <w:rsid w:val="001212FE"/>
    <w:rsid w:val="0012205F"/>
    <w:rsid w:val="00122BD3"/>
    <w:rsid w:val="0012327F"/>
    <w:rsid w:val="00123563"/>
    <w:rsid w:val="00123C30"/>
    <w:rsid w:val="00123F56"/>
    <w:rsid w:val="0012407F"/>
    <w:rsid w:val="00124D1C"/>
    <w:rsid w:val="00124FE2"/>
    <w:rsid w:val="00125D7B"/>
    <w:rsid w:val="00125F7A"/>
    <w:rsid w:val="0012633D"/>
    <w:rsid w:val="00126406"/>
    <w:rsid w:val="001274A8"/>
    <w:rsid w:val="00127735"/>
    <w:rsid w:val="00130AFF"/>
    <w:rsid w:val="00130C44"/>
    <w:rsid w:val="0013104E"/>
    <w:rsid w:val="001311CA"/>
    <w:rsid w:val="001313F7"/>
    <w:rsid w:val="00131D32"/>
    <w:rsid w:val="00131D64"/>
    <w:rsid w:val="00133461"/>
    <w:rsid w:val="0013399C"/>
    <w:rsid w:val="001339E3"/>
    <w:rsid w:val="00133F8D"/>
    <w:rsid w:val="001345CD"/>
    <w:rsid w:val="00134949"/>
    <w:rsid w:val="001350F4"/>
    <w:rsid w:val="00135777"/>
    <w:rsid w:val="001357C5"/>
    <w:rsid w:val="00135AFF"/>
    <w:rsid w:val="00135C68"/>
    <w:rsid w:val="001364C1"/>
    <w:rsid w:val="001364F9"/>
    <w:rsid w:val="0013682D"/>
    <w:rsid w:val="00136858"/>
    <w:rsid w:val="001368A9"/>
    <w:rsid w:val="00137329"/>
    <w:rsid w:val="00137342"/>
    <w:rsid w:val="00140521"/>
    <w:rsid w:val="001405B5"/>
    <w:rsid w:val="00140D9E"/>
    <w:rsid w:val="001413D6"/>
    <w:rsid w:val="001417E3"/>
    <w:rsid w:val="00141CA7"/>
    <w:rsid w:val="00141CFB"/>
    <w:rsid w:val="001424AC"/>
    <w:rsid w:val="00142B41"/>
    <w:rsid w:val="00142C5E"/>
    <w:rsid w:val="0014320F"/>
    <w:rsid w:val="00143300"/>
    <w:rsid w:val="00143BA8"/>
    <w:rsid w:val="001456E3"/>
    <w:rsid w:val="0014598B"/>
    <w:rsid w:val="00145E66"/>
    <w:rsid w:val="0014641C"/>
    <w:rsid w:val="0014676A"/>
    <w:rsid w:val="00146C8A"/>
    <w:rsid w:val="00146D49"/>
    <w:rsid w:val="00146EAE"/>
    <w:rsid w:val="001472B7"/>
    <w:rsid w:val="0015030D"/>
    <w:rsid w:val="00150419"/>
    <w:rsid w:val="00150953"/>
    <w:rsid w:val="00150C97"/>
    <w:rsid w:val="00150DE8"/>
    <w:rsid w:val="00150E14"/>
    <w:rsid w:val="00151026"/>
    <w:rsid w:val="001516F4"/>
    <w:rsid w:val="0015185A"/>
    <w:rsid w:val="00152DDC"/>
    <w:rsid w:val="001535B3"/>
    <w:rsid w:val="001540EF"/>
    <w:rsid w:val="0015436B"/>
    <w:rsid w:val="001546D8"/>
    <w:rsid w:val="001549C7"/>
    <w:rsid w:val="00154A87"/>
    <w:rsid w:val="00154FB0"/>
    <w:rsid w:val="0015517A"/>
    <w:rsid w:val="00155281"/>
    <w:rsid w:val="00155A31"/>
    <w:rsid w:val="00155F6E"/>
    <w:rsid w:val="0015640E"/>
    <w:rsid w:val="00156839"/>
    <w:rsid w:val="0015756B"/>
    <w:rsid w:val="0015759C"/>
    <w:rsid w:val="00157635"/>
    <w:rsid w:val="00160233"/>
    <w:rsid w:val="001602D1"/>
    <w:rsid w:val="001603C0"/>
    <w:rsid w:val="001606E6"/>
    <w:rsid w:val="001609D0"/>
    <w:rsid w:val="00160E74"/>
    <w:rsid w:val="00161110"/>
    <w:rsid w:val="0016185F"/>
    <w:rsid w:val="001619C4"/>
    <w:rsid w:val="001623EF"/>
    <w:rsid w:val="001625F6"/>
    <w:rsid w:val="00162AAA"/>
    <w:rsid w:val="00162C77"/>
    <w:rsid w:val="00163466"/>
    <w:rsid w:val="00163CE4"/>
    <w:rsid w:val="001643A5"/>
    <w:rsid w:val="0016467C"/>
    <w:rsid w:val="0016541C"/>
    <w:rsid w:val="001655C4"/>
    <w:rsid w:val="00165C82"/>
    <w:rsid w:val="00166804"/>
    <w:rsid w:val="001668AE"/>
    <w:rsid w:val="00166990"/>
    <w:rsid w:val="001676DC"/>
    <w:rsid w:val="00167A5A"/>
    <w:rsid w:val="00167E4D"/>
    <w:rsid w:val="00170631"/>
    <w:rsid w:val="0017069F"/>
    <w:rsid w:val="0017088A"/>
    <w:rsid w:val="00170E37"/>
    <w:rsid w:val="00170FC3"/>
    <w:rsid w:val="001714B2"/>
    <w:rsid w:val="00171C27"/>
    <w:rsid w:val="00171C66"/>
    <w:rsid w:val="0017217F"/>
    <w:rsid w:val="0017282C"/>
    <w:rsid w:val="0017346A"/>
    <w:rsid w:val="001740A1"/>
    <w:rsid w:val="0017417E"/>
    <w:rsid w:val="0017450D"/>
    <w:rsid w:val="001748AF"/>
    <w:rsid w:val="00175458"/>
    <w:rsid w:val="001766CF"/>
    <w:rsid w:val="00176E4E"/>
    <w:rsid w:val="00176FA2"/>
    <w:rsid w:val="001772B0"/>
    <w:rsid w:val="001778D1"/>
    <w:rsid w:val="00177996"/>
    <w:rsid w:val="001779B8"/>
    <w:rsid w:val="0018088E"/>
    <w:rsid w:val="0018139E"/>
    <w:rsid w:val="00181B56"/>
    <w:rsid w:val="00181B9F"/>
    <w:rsid w:val="00181C26"/>
    <w:rsid w:val="00181D7C"/>
    <w:rsid w:val="0018219C"/>
    <w:rsid w:val="00182421"/>
    <w:rsid w:val="00182D69"/>
    <w:rsid w:val="00183164"/>
    <w:rsid w:val="001834D4"/>
    <w:rsid w:val="00183BA2"/>
    <w:rsid w:val="00183D50"/>
    <w:rsid w:val="001840E9"/>
    <w:rsid w:val="00184B96"/>
    <w:rsid w:val="00185A98"/>
    <w:rsid w:val="00186227"/>
    <w:rsid w:val="00186ADD"/>
    <w:rsid w:val="001870AD"/>
    <w:rsid w:val="00187378"/>
    <w:rsid w:val="00187A77"/>
    <w:rsid w:val="00190289"/>
    <w:rsid w:val="001903D9"/>
    <w:rsid w:val="00190480"/>
    <w:rsid w:val="00190821"/>
    <w:rsid w:val="001908D5"/>
    <w:rsid w:val="00190ABE"/>
    <w:rsid w:val="00190B78"/>
    <w:rsid w:val="00190CC3"/>
    <w:rsid w:val="00190F5A"/>
    <w:rsid w:val="00191216"/>
    <w:rsid w:val="0019158D"/>
    <w:rsid w:val="00192653"/>
    <w:rsid w:val="0019271C"/>
    <w:rsid w:val="001927B1"/>
    <w:rsid w:val="0019300C"/>
    <w:rsid w:val="001930F5"/>
    <w:rsid w:val="001933A0"/>
    <w:rsid w:val="001934C7"/>
    <w:rsid w:val="001936DF"/>
    <w:rsid w:val="00193EE3"/>
    <w:rsid w:val="00195392"/>
    <w:rsid w:val="00195AC3"/>
    <w:rsid w:val="00195B95"/>
    <w:rsid w:val="00195DE1"/>
    <w:rsid w:val="00196865"/>
    <w:rsid w:val="00196A1D"/>
    <w:rsid w:val="00196B70"/>
    <w:rsid w:val="00196D7E"/>
    <w:rsid w:val="00196E67"/>
    <w:rsid w:val="00196E74"/>
    <w:rsid w:val="001977B8"/>
    <w:rsid w:val="001A0428"/>
    <w:rsid w:val="001A0722"/>
    <w:rsid w:val="001A0724"/>
    <w:rsid w:val="001A0912"/>
    <w:rsid w:val="001A1485"/>
    <w:rsid w:val="001A1A1B"/>
    <w:rsid w:val="001A1A58"/>
    <w:rsid w:val="001A1C02"/>
    <w:rsid w:val="001A2357"/>
    <w:rsid w:val="001A2809"/>
    <w:rsid w:val="001A2F7B"/>
    <w:rsid w:val="001A33FB"/>
    <w:rsid w:val="001A399C"/>
    <w:rsid w:val="001A400C"/>
    <w:rsid w:val="001A562A"/>
    <w:rsid w:val="001A5A56"/>
    <w:rsid w:val="001A5DEE"/>
    <w:rsid w:val="001A686D"/>
    <w:rsid w:val="001A6FD7"/>
    <w:rsid w:val="001A7879"/>
    <w:rsid w:val="001A7DAB"/>
    <w:rsid w:val="001A7F00"/>
    <w:rsid w:val="001B02C9"/>
    <w:rsid w:val="001B12D4"/>
    <w:rsid w:val="001B1A48"/>
    <w:rsid w:val="001B1DB6"/>
    <w:rsid w:val="001B1E4B"/>
    <w:rsid w:val="001B1EDB"/>
    <w:rsid w:val="001B23B4"/>
    <w:rsid w:val="001B2652"/>
    <w:rsid w:val="001B2B86"/>
    <w:rsid w:val="001B3374"/>
    <w:rsid w:val="001B34AD"/>
    <w:rsid w:val="001B356C"/>
    <w:rsid w:val="001B48C8"/>
    <w:rsid w:val="001B4EDC"/>
    <w:rsid w:val="001B5BE7"/>
    <w:rsid w:val="001B6293"/>
    <w:rsid w:val="001B6467"/>
    <w:rsid w:val="001B723A"/>
    <w:rsid w:val="001B7C81"/>
    <w:rsid w:val="001C022B"/>
    <w:rsid w:val="001C033C"/>
    <w:rsid w:val="001C0C46"/>
    <w:rsid w:val="001C1350"/>
    <w:rsid w:val="001C23EA"/>
    <w:rsid w:val="001C296C"/>
    <w:rsid w:val="001C29D0"/>
    <w:rsid w:val="001C29D2"/>
    <w:rsid w:val="001C32B4"/>
    <w:rsid w:val="001C3F03"/>
    <w:rsid w:val="001C3F07"/>
    <w:rsid w:val="001C415E"/>
    <w:rsid w:val="001C460B"/>
    <w:rsid w:val="001C4C55"/>
    <w:rsid w:val="001C4EFA"/>
    <w:rsid w:val="001C5601"/>
    <w:rsid w:val="001C5ABC"/>
    <w:rsid w:val="001C5ACC"/>
    <w:rsid w:val="001C5CA7"/>
    <w:rsid w:val="001C5CFA"/>
    <w:rsid w:val="001C6D39"/>
    <w:rsid w:val="001C7691"/>
    <w:rsid w:val="001D056A"/>
    <w:rsid w:val="001D071D"/>
    <w:rsid w:val="001D18A9"/>
    <w:rsid w:val="001D1CAD"/>
    <w:rsid w:val="001D1CE9"/>
    <w:rsid w:val="001D2553"/>
    <w:rsid w:val="001D49D3"/>
    <w:rsid w:val="001D5561"/>
    <w:rsid w:val="001D5980"/>
    <w:rsid w:val="001D5BB2"/>
    <w:rsid w:val="001D6518"/>
    <w:rsid w:val="001D6669"/>
    <w:rsid w:val="001D6CA3"/>
    <w:rsid w:val="001D7BDD"/>
    <w:rsid w:val="001E09F7"/>
    <w:rsid w:val="001E0C46"/>
    <w:rsid w:val="001E0E36"/>
    <w:rsid w:val="001E10B8"/>
    <w:rsid w:val="001E18F8"/>
    <w:rsid w:val="001E194E"/>
    <w:rsid w:val="001E1C07"/>
    <w:rsid w:val="001E2411"/>
    <w:rsid w:val="001E25A3"/>
    <w:rsid w:val="001E2672"/>
    <w:rsid w:val="001E269B"/>
    <w:rsid w:val="001E2D18"/>
    <w:rsid w:val="001E3B95"/>
    <w:rsid w:val="001E3DFA"/>
    <w:rsid w:val="001E4411"/>
    <w:rsid w:val="001E48D9"/>
    <w:rsid w:val="001E4C9E"/>
    <w:rsid w:val="001E52FC"/>
    <w:rsid w:val="001E58CB"/>
    <w:rsid w:val="001E5E15"/>
    <w:rsid w:val="001E61A0"/>
    <w:rsid w:val="001E6F46"/>
    <w:rsid w:val="001E6FE7"/>
    <w:rsid w:val="001E73B8"/>
    <w:rsid w:val="001E74A3"/>
    <w:rsid w:val="001E76B9"/>
    <w:rsid w:val="001E7A2B"/>
    <w:rsid w:val="001E7FB9"/>
    <w:rsid w:val="001F0255"/>
    <w:rsid w:val="001F09D3"/>
    <w:rsid w:val="001F0BA3"/>
    <w:rsid w:val="001F0C6B"/>
    <w:rsid w:val="001F15B8"/>
    <w:rsid w:val="001F1BFE"/>
    <w:rsid w:val="001F1E40"/>
    <w:rsid w:val="001F20D6"/>
    <w:rsid w:val="001F267D"/>
    <w:rsid w:val="001F2CE3"/>
    <w:rsid w:val="001F2EE5"/>
    <w:rsid w:val="001F2F13"/>
    <w:rsid w:val="001F3166"/>
    <w:rsid w:val="001F3497"/>
    <w:rsid w:val="001F398D"/>
    <w:rsid w:val="001F3A71"/>
    <w:rsid w:val="001F49C0"/>
    <w:rsid w:val="001F4A4B"/>
    <w:rsid w:val="001F599A"/>
    <w:rsid w:val="001F5EEC"/>
    <w:rsid w:val="001F6C60"/>
    <w:rsid w:val="001F7263"/>
    <w:rsid w:val="001F7A4A"/>
    <w:rsid w:val="001F7C06"/>
    <w:rsid w:val="0020119A"/>
    <w:rsid w:val="0020193C"/>
    <w:rsid w:val="002024CC"/>
    <w:rsid w:val="0020262D"/>
    <w:rsid w:val="00203991"/>
    <w:rsid w:val="00203A10"/>
    <w:rsid w:val="0020435C"/>
    <w:rsid w:val="00205002"/>
    <w:rsid w:val="002053A0"/>
    <w:rsid w:val="00205646"/>
    <w:rsid w:val="00205671"/>
    <w:rsid w:val="00205B30"/>
    <w:rsid w:val="00205BCA"/>
    <w:rsid w:val="002064E2"/>
    <w:rsid w:val="00206DF3"/>
    <w:rsid w:val="00206E27"/>
    <w:rsid w:val="00207696"/>
    <w:rsid w:val="00207BBC"/>
    <w:rsid w:val="00207E64"/>
    <w:rsid w:val="00210168"/>
    <w:rsid w:val="002105CD"/>
    <w:rsid w:val="00210890"/>
    <w:rsid w:val="00211026"/>
    <w:rsid w:val="0021134F"/>
    <w:rsid w:val="0021188C"/>
    <w:rsid w:val="00211F74"/>
    <w:rsid w:val="00211FD2"/>
    <w:rsid w:val="0021202A"/>
    <w:rsid w:val="00212485"/>
    <w:rsid w:val="00212A5D"/>
    <w:rsid w:val="00212AEE"/>
    <w:rsid w:val="00212B5B"/>
    <w:rsid w:val="00212B99"/>
    <w:rsid w:val="00213188"/>
    <w:rsid w:val="002134D8"/>
    <w:rsid w:val="00213699"/>
    <w:rsid w:val="00213771"/>
    <w:rsid w:val="00213C13"/>
    <w:rsid w:val="002140D9"/>
    <w:rsid w:val="002140E1"/>
    <w:rsid w:val="0021449D"/>
    <w:rsid w:val="00214724"/>
    <w:rsid w:val="002150B6"/>
    <w:rsid w:val="00215250"/>
    <w:rsid w:val="002153CD"/>
    <w:rsid w:val="00215D2E"/>
    <w:rsid w:val="00216286"/>
    <w:rsid w:val="00216469"/>
    <w:rsid w:val="00216C75"/>
    <w:rsid w:val="002171CE"/>
    <w:rsid w:val="002172A8"/>
    <w:rsid w:val="0021734F"/>
    <w:rsid w:val="00217512"/>
    <w:rsid w:val="0021758D"/>
    <w:rsid w:val="002177A4"/>
    <w:rsid w:val="00217B4D"/>
    <w:rsid w:val="0022050F"/>
    <w:rsid w:val="0022065E"/>
    <w:rsid w:val="00221086"/>
    <w:rsid w:val="002212DB"/>
    <w:rsid w:val="00221594"/>
    <w:rsid w:val="00221A0A"/>
    <w:rsid w:val="00222A1F"/>
    <w:rsid w:val="00222C74"/>
    <w:rsid w:val="00222D3E"/>
    <w:rsid w:val="00223E40"/>
    <w:rsid w:val="002243DA"/>
    <w:rsid w:val="002247D2"/>
    <w:rsid w:val="00224DD4"/>
    <w:rsid w:val="0022584D"/>
    <w:rsid w:val="00225939"/>
    <w:rsid w:val="002269E2"/>
    <w:rsid w:val="002279DE"/>
    <w:rsid w:val="002300B7"/>
    <w:rsid w:val="00230A15"/>
    <w:rsid w:val="00230D2F"/>
    <w:rsid w:val="00231144"/>
    <w:rsid w:val="0023144B"/>
    <w:rsid w:val="002315C6"/>
    <w:rsid w:val="00231620"/>
    <w:rsid w:val="00231711"/>
    <w:rsid w:val="00231987"/>
    <w:rsid w:val="00231BA1"/>
    <w:rsid w:val="00231BA2"/>
    <w:rsid w:val="00232183"/>
    <w:rsid w:val="00232EC8"/>
    <w:rsid w:val="002330B5"/>
    <w:rsid w:val="00233D2A"/>
    <w:rsid w:val="00234533"/>
    <w:rsid w:val="00234E70"/>
    <w:rsid w:val="0023588D"/>
    <w:rsid w:val="002362A2"/>
    <w:rsid w:val="002368F5"/>
    <w:rsid w:val="002376B2"/>
    <w:rsid w:val="0023784A"/>
    <w:rsid w:val="00237A62"/>
    <w:rsid w:val="00237FDD"/>
    <w:rsid w:val="002402E1"/>
    <w:rsid w:val="00240368"/>
    <w:rsid w:val="00241F4E"/>
    <w:rsid w:val="00242450"/>
    <w:rsid w:val="00242BFE"/>
    <w:rsid w:val="00242CC1"/>
    <w:rsid w:val="00242D55"/>
    <w:rsid w:val="00243109"/>
    <w:rsid w:val="002431CF"/>
    <w:rsid w:val="0024321A"/>
    <w:rsid w:val="0024331B"/>
    <w:rsid w:val="00243E17"/>
    <w:rsid w:val="0024401E"/>
    <w:rsid w:val="0024449C"/>
    <w:rsid w:val="00244F00"/>
    <w:rsid w:val="00244FD9"/>
    <w:rsid w:val="002455EE"/>
    <w:rsid w:val="00245698"/>
    <w:rsid w:val="00245AC6"/>
    <w:rsid w:val="002462CD"/>
    <w:rsid w:val="0024675E"/>
    <w:rsid w:val="00246917"/>
    <w:rsid w:val="0024729E"/>
    <w:rsid w:val="002476BF"/>
    <w:rsid w:val="00247A58"/>
    <w:rsid w:val="00247AC5"/>
    <w:rsid w:val="00247CC4"/>
    <w:rsid w:val="00247CE9"/>
    <w:rsid w:val="002505F5"/>
    <w:rsid w:val="00250D88"/>
    <w:rsid w:val="00250DE6"/>
    <w:rsid w:val="00250E69"/>
    <w:rsid w:val="00251337"/>
    <w:rsid w:val="002518C4"/>
    <w:rsid w:val="00251AD9"/>
    <w:rsid w:val="00252163"/>
    <w:rsid w:val="002524F9"/>
    <w:rsid w:val="0025265B"/>
    <w:rsid w:val="0025285C"/>
    <w:rsid w:val="00252E52"/>
    <w:rsid w:val="0025327B"/>
    <w:rsid w:val="0025369D"/>
    <w:rsid w:val="00253826"/>
    <w:rsid w:val="00253B96"/>
    <w:rsid w:val="00253C05"/>
    <w:rsid w:val="00253C82"/>
    <w:rsid w:val="00253E0E"/>
    <w:rsid w:val="00254197"/>
    <w:rsid w:val="002547A0"/>
    <w:rsid w:val="00254CDD"/>
    <w:rsid w:val="00254E23"/>
    <w:rsid w:val="00254EF3"/>
    <w:rsid w:val="00254FEE"/>
    <w:rsid w:val="0025536C"/>
    <w:rsid w:val="0025537B"/>
    <w:rsid w:val="00255667"/>
    <w:rsid w:val="00255A9A"/>
    <w:rsid w:val="00255CEA"/>
    <w:rsid w:val="00257754"/>
    <w:rsid w:val="00257ADD"/>
    <w:rsid w:val="0026019B"/>
    <w:rsid w:val="002603BC"/>
    <w:rsid w:val="0026066B"/>
    <w:rsid w:val="00260A9A"/>
    <w:rsid w:val="00260B2A"/>
    <w:rsid w:val="00260B30"/>
    <w:rsid w:val="00260B38"/>
    <w:rsid w:val="00260C2D"/>
    <w:rsid w:val="00260F62"/>
    <w:rsid w:val="0026199B"/>
    <w:rsid w:val="00262473"/>
    <w:rsid w:val="00262762"/>
    <w:rsid w:val="002629D1"/>
    <w:rsid w:val="00263390"/>
    <w:rsid w:val="0026376B"/>
    <w:rsid w:val="00263EF3"/>
    <w:rsid w:val="00264926"/>
    <w:rsid w:val="00264E8B"/>
    <w:rsid w:val="00265747"/>
    <w:rsid w:val="002657C7"/>
    <w:rsid w:val="002658D4"/>
    <w:rsid w:val="002659D5"/>
    <w:rsid w:val="00265BE7"/>
    <w:rsid w:val="002671D6"/>
    <w:rsid w:val="00267387"/>
    <w:rsid w:val="002674CC"/>
    <w:rsid w:val="0026753E"/>
    <w:rsid w:val="00267873"/>
    <w:rsid w:val="00267C21"/>
    <w:rsid w:val="00270124"/>
    <w:rsid w:val="00270137"/>
    <w:rsid w:val="002702F4"/>
    <w:rsid w:val="00271041"/>
    <w:rsid w:val="00271E7E"/>
    <w:rsid w:val="00271E9E"/>
    <w:rsid w:val="002732DD"/>
    <w:rsid w:val="00274352"/>
    <w:rsid w:val="00274598"/>
    <w:rsid w:val="00274C29"/>
    <w:rsid w:val="00274D56"/>
    <w:rsid w:val="0027500B"/>
    <w:rsid w:val="0027545F"/>
    <w:rsid w:val="00275FA1"/>
    <w:rsid w:val="002762CA"/>
    <w:rsid w:val="002764B3"/>
    <w:rsid w:val="00276698"/>
    <w:rsid w:val="0027678E"/>
    <w:rsid w:val="00276B94"/>
    <w:rsid w:val="00276FA7"/>
    <w:rsid w:val="0027744B"/>
    <w:rsid w:val="002777EC"/>
    <w:rsid w:val="002778AD"/>
    <w:rsid w:val="00277A94"/>
    <w:rsid w:val="0028001C"/>
    <w:rsid w:val="0028039D"/>
    <w:rsid w:val="0028233B"/>
    <w:rsid w:val="00282A31"/>
    <w:rsid w:val="002830CF"/>
    <w:rsid w:val="002833D5"/>
    <w:rsid w:val="00283A39"/>
    <w:rsid w:val="00284388"/>
    <w:rsid w:val="00284AFE"/>
    <w:rsid w:val="00284B60"/>
    <w:rsid w:val="00284D05"/>
    <w:rsid w:val="00284DC8"/>
    <w:rsid w:val="00285A72"/>
    <w:rsid w:val="00286025"/>
    <w:rsid w:val="00286071"/>
    <w:rsid w:val="002864A1"/>
    <w:rsid w:val="00286571"/>
    <w:rsid w:val="002869AF"/>
    <w:rsid w:val="002876D5"/>
    <w:rsid w:val="0029122A"/>
    <w:rsid w:val="002918B1"/>
    <w:rsid w:val="00291AE6"/>
    <w:rsid w:val="00292044"/>
    <w:rsid w:val="00292377"/>
    <w:rsid w:val="002928CB"/>
    <w:rsid w:val="002933C6"/>
    <w:rsid w:val="0029530A"/>
    <w:rsid w:val="00295E39"/>
    <w:rsid w:val="00297848"/>
    <w:rsid w:val="00297895"/>
    <w:rsid w:val="00297B3E"/>
    <w:rsid w:val="00297D28"/>
    <w:rsid w:val="00297D36"/>
    <w:rsid w:val="00297E38"/>
    <w:rsid w:val="002A0731"/>
    <w:rsid w:val="002A07E0"/>
    <w:rsid w:val="002A08E5"/>
    <w:rsid w:val="002A0B39"/>
    <w:rsid w:val="002A1B91"/>
    <w:rsid w:val="002A2757"/>
    <w:rsid w:val="002A2AF0"/>
    <w:rsid w:val="002A2F22"/>
    <w:rsid w:val="002A33D8"/>
    <w:rsid w:val="002A4D81"/>
    <w:rsid w:val="002A51BA"/>
    <w:rsid w:val="002A53D5"/>
    <w:rsid w:val="002A57EB"/>
    <w:rsid w:val="002A59DD"/>
    <w:rsid w:val="002A5D2F"/>
    <w:rsid w:val="002A5D5E"/>
    <w:rsid w:val="002A6460"/>
    <w:rsid w:val="002A6509"/>
    <w:rsid w:val="002A670A"/>
    <w:rsid w:val="002A6904"/>
    <w:rsid w:val="002A7190"/>
    <w:rsid w:val="002A77D9"/>
    <w:rsid w:val="002B0015"/>
    <w:rsid w:val="002B05AE"/>
    <w:rsid w:val="002B0800"/>
    <w:rsid w:val="002B0A42"/>
    <w:rsid w:val="002B1024"/>
    <w:rsid w:val="002B1465"/>
    <w:rsid w:val="002B1A25"/>
    <w:rsid w:val="002B2647"/>
    <w:rsid w:val="002B4831"/>
    <w:rsid w:val="002B4A25"/>
    <w:rsid w:val="002B55B8"/>
    <w:rsid w:val="002B59A8"/>
    <w:rsid w:val="002B59D1"/>
    <w:rsid w:val="002B5B0E"/>
    <w:rsid w:val="002B65FB"/>
    <w:rsid w:val="002B6DF0"/>
    <w:rsid w:val="002B6EC2"/>
    <w:rsid w:val="002B72AE"/>
    <w:rsid w:val="002B7711"/>
    <w:rsid w:val="002C008C"/>
    <w:rsid w:val="002C08E8"/>
    <w:rsid w:val="002C0BA9"/>
    <w:rsid w:val="002C0E4C"/>
    <w:rsid w:val="002C1A5C"/>
    <w:rsid w:val="002C2212"/>
    <w:rsid w:val="002C27A8"/>
    <w:rsid w:val="002C29B0"/>
    <w:rsid w:val="002C2F5C"/>
    <w:rsid w:val="002C3077"/>
    <w:rsid w:val="002C3595"/>
    <w:rsid w:val="002C4A2E"/>
    <w:rsid w:val="002C4D1B"/>
    <w:rsid w:val="002C502B"/>
    <w:rsid w:val="002C50BC"/>
    <w:rsid w:val="002C54D4"/>
    <w:rsid w:val="002C594E"/>
    <w:rsid w:val="002C5BBB"/>
    <w:rsid w:val="002C5CA6"/>
    <w:rsid w:val="002C6A81"/>
    <w:rsid w:val="002C787E"/>
    <w:rsid w:val="002C7B5E"/>
    <w:rsid w:val="002C7EE0"/>
    <w:rsid w:val="002D02DE"/>
    <w:rsid w:val="002D04F4"/>
    <w:rsid w:val="002D0F0E"/>
    <w:rsid w:val="002D1D39"/>
    <w:rsid w:val="002D2718"/>
    <w:rsid w:val="002D2EC4"/>
    <w:rsid w:val="002D33BB"/>
    <w:rsid w:val="002D3C99"/>
    <w:rsid w:val="002D4ABE"/>
    <w:rsid w:val="002D5133"/>
    <w:rsid w:val="002D527A"/>
    <w:rsid w:val="002D52F3"/>
    <w:rsid w:val="002D5386"/>
    <w:rsid w:val="002D5454"/>
    <w:rsid w:val="002D5673"/>
    <w:rsid w:val="002D5C4A"/>
    <w:rsid w:val="002D6AF5"/>
    <w:rsid w:val="002D7317"/>
    <w:rsid w:val="002D7361"/>
    <w:rsid w:val="002D7C88"/>
    <w:rsid w:val="002D7D77"/>
    <w:rsid w:val="002D7EE8"/>
    <w:rsid w:val="002D7FC3"/>
    <w:rsid w:val="002E00A9"/>
    <w:rsid w:val="002E066D"/>
    <w:rsid w:val="002E0BFE"/>
    <w:rsid w:val="002E1637"/>
    <w:rsid w:val="002E17B4"/>
    <w:rsid w:val="002E1A06"/>
    <w:rsid w:val="002E2106"/>
    <w:rsid w:val="002E2730"/>
    <w:rsid w:val="002E3DB6"/>
    <w:rsid w:val="002E414D"/>
    <w:rsid w:val="002E46C4"/>
    <w:rsid w:val="002E4B0B"/>
    <w:rsid w:val="002E4CBA"/>
    <w:rsid w:val="002E4E97"/>
    <w:rsid w:val="002E5203"/>
    <w:rsid w:val="002E54C6"/>
    <w:rsid w:val="002E5780"/>
    <w:rsid w:val="002E5D39"/>
    <w:rsid w:val="002E6301"/>
    <w:rsid w:val="002E6358"/>
    <w:rsid w:val="002E6699"/>
    <w:rsid w:val="002E67C6"/>
    <w:rsid w:val="002E6933"/>
    <w:rsid w:val="002E69E6"/>
    <w:rsid w:val="002E7A17"/>
    <w:rsid w:val="002F00CF"/>
    <w:rsid w:val="002F0283"/>
    <w:rsid w:val="002F0A71"/>
    <w:rsid w:val="002F0FB5"/>
    <w:rsid w:val="002F1B33"/>
    <w:rsid w:val="002F1BF4"/>
    <w:rsid w:val="002F2483"/>
    <w:rsid w:val="002F2D86"/>
    <w:rsid w:val="002F2DE5"/>
    <w:rsid w:val="002F3464"/>
    <w:rsid w:val="002F361D"/>
    <w:rsid w:val="002F3F13"/>
    <w:rsid w:val="002F4032"/>
    <w:rsid w:val="002F4378"/>
    <w:rsid w:val="002F4C18"/>
    <w:rsid w:val="002F4D09"/>
    <w:rsid w:val="002F4ED0"/>
    <w:rsid w:val="002F5703"/>
    <w:rsid w:val="002F5747"/>
    <w:rsid w:val="002F5D2B"/>
    <w:rsid w:val="002F5F03"/>
    <w:rsid w:val="002F5F47"/>
    <w:rsid w:val="002F62E1"/>
    <w:rsid w:val="002F6693"/>
    <w:rsid w:val="002F7059"/>
    <w:rsid w:val="002F74AA"/>
    <w:rsid w:val="002F7C09"/>
    <w:rsid w:val="002F7D0D"/>
    <w:rsid w:val="00300610"/>
    <w:rsid w:val="00300EBC"/>
    <w:rsid w:val="00301CF6"/>
    <w:rsid w:val="00301EEE"/>
    <w:rsid w:val="00302004"/>
    <w:rsid w:val="00302040"/>
    <w:rsid w:val="003024EE"/>
    <w:rsid w:val="00302846"/>
    <w:rsid w:val="0030296A"/>
    <w:rsid w:val="00302C22"/>
    <w:rsid w:val="00303A81"/>
    <w:rsid w:val="00303BA7"/>
    <w:rsid w:val="003046B0"/>
    <w:rsid w:val="00304A46"/>
    <w:rsid w:val="00304B31"/>
    <w:rsid w:val="00304B91"/>
    <w:rsid w:val="00305ADE"/>
    <w:rsid w:val="0030642C"/>
    <w:rsid w:val="003064DA"/>
    <w:rsid w:val="00306558"/>
    <w:rsid w:val="003072D1"/>
    <w:rsid w:val="00307703"/>
    <w:rsid w:val="00307C96"/>
    <w:rsid w:val="00310033"/>
    <w:rsid w:val="00310906"/>
    <w:rsid w:val="00310CCB"/>
    <w:rsid w:val="0031111A"/>
    <w:rsid w:val="003111D0"/>
    <w:rsid w:val="00312ADB"/>
    <w:rsid w:val="00312B11"/>
    <w:rsid w:val="0031322B"/>
    <w:rsid w:val="00313F08"/>
    <w:rsid w:val="0031419F"/>
    <w:rsid w:val="00314931"/>
    <w:rsid w:val="0031509F"/>
    <w:rsid w:val="003152E6"/>
    <w:rsid w:val="00315A36"/>
    <w:rsid w:val="003162A7"/>
    <w:rsid w:val="00316310"/>
    <w:rsid w:val="003165DA"/>
    <w:rsid w:val="00316769"/>
    <w:rsid w:val="00316B3E"/>
    <w:rsid w:val="003171FD"/>
    <w:rsid w:val="00317955"/>
    <w:rsid w:val="00317B28"/>
    <w:rsid w:val="00317B66"/>
    <w:rsid w:val="00320220"/>
    <w:rsid w:val="003202E0"/>
    <w:rsid w:val="003209B7"/>
    <w:rsid w:val="00320F58"/>
    <w:rsid w:val="003212A3"/>
    <w:rsid w:val="00321732"/>
    <w:rsid w:val="003220B6"/>
    <w:rsid w:val="003226BB"/>
    <w:rsid w:val="00322961"/>
    <w:rsid w:val="0032307E"/>
    <w:rsid w:val="00323BAB"/>
    <w:rsid w:val="00323DB1"/>
    <w:rsid w:val="00324183"/>
    <w:rsid w:val="0032442A"/>
    <w:rsid w:val="003245C8"/>
    <w:rsid w:val="00324E8C"/>
    <w:rsid w:val="00324F02"/>
    <w:rsid w:val="0032580B"/>
    <w:rsid w:val="0032623E"/>
    <w:rsid w:val="00326737"/>
    <w:rsid w:val="00326F90"/>
    <w:rsid w:val="003273F8"/>
    <w:rsid w:val="00330A32"/>
    <w:rsid w:val="00330C7F"/>
    <w:rsid w:val="00331081"/>
    <w:rsid w:val="00331342"/>
    <w:rsid w:val="0033153B"/>
    <w:rsid w:val="00331812"/>
    <w:rsid w:val="00331C0E"/>
    <w:rsid w:val="00331D12"/>
    <w:rsid w:val="0033260B"/>
    <w:rsid w:val="00332706"/>
    <w:rsid w:val="00332B98"/>
    <w:rsid w:val="00332BA2"/>
    <w:rsid w:val="0033331A"/>
    <w:rsid w:val="003338D2"/>
    <w:rsid w:val="00333CDA"/>
    <w:rsid w:val="00334024"/>
    <w:rsid w:val="0033464A"/>
    <w:rsid w:val="00334AE0"/>
    <w:rsid w:val="003354C7"/>
    <w:rsid w:val="003358B1"/>
    <w:rsid w:val="00335C9B"/>
    <w:rsid w:val="00335CA9"/>
    <w:rsid w:val="00336245"/>
    <w:rsid w:val="00336306"/>
    <w:rsid w:val="0033649F"/>
    <w:rsid w:val="00336980"/>
    <w:rsid w:val="00336A58"/>
    <w:rsid w:val="00336D5C"/>
    <w:rsid w:val="0033726C"/>
    <w:rsid w:val="0033727C"/>
    <w:rsid w:val="00337751"/>
    <w:rsid w:val="00337869"/>
    <w:rsid w:val="00337914"/>
    <w:rsid w:val="003409BA"/>
    <w:rsid w:val="00340DB0"/>
    <w:rsid w:val="003410B8"/>
    <w:rsid w:val="00341715"/>
    <w:rsid w:val="00341B2C"/>
    <w:rsid w:val="00341BC5"/>
    <w:rsid w:val="00341DCF"/>
    <w:rsid w:val="00341E6E"/>
    <w:rsid w:val="00341FA0"/>
    <w:rsid w:val="00342082"/>
    <w:rsid w:val="00342C72"/>
    <w:rsid w:val="00342DEC"/>
    <w:rsid w:val="00342E24"/>
    <w:rsid w:val="00342EFF"/>
    <w:rsid w:val="00343AD9"/>
    <w:rsid w:val="0034439D"/>
    <w:rsid w:val="00344B35"/>
    <w:rsid w:val="00345687"/>
    <w:rsid w:val="0034630A"/>
    <w:rsid w:val="0034638D"/>
    <w:rsid w:val="00347520"/>
    <w:rsid w:val="00347DF1"/>
    <w:rsid w:val="0035020A"/>
    <w:rsid w:val="0035042D"/>
    <w:rsid w:val="0035058E"/>
    <w:rsid w:val="00350679"/>
    <w:rsid w:val="00350A58"/>
    <w:rsid w:val="00350CB6"/>
    <w:rsid w:val="00351044"/>
    <w:rsid w:val="00351142"/>
    <w:rsid w:val="00351CC1"/>
    <w:rsid w:val="00351ED8"/>
    <w:rsid w:val="0035258E"/>
    <w:rsid w:val="00352719"/>
    <w:rsid w:val="00352930"/>
    <w:rsid w:val="00352973"/>
    <w:rsid w:val="003530C9"/>
    <w:rsid w:val="003531C0"/>
    <w:rsid w:val="003531C4"/>
    <w:rsid w:val="003539F5"/>
    <w:rsid w:val="00354243"/>
    <w:rsid w:val="003547BE"/>
    <w:rsid w:val="00354920"/>
    <w:rsid w:val="00354A79"/>
    <w:rsid w:val="00354CF6"/>
    <w:rsid w:val="003555E9"/>
    <w:rsid w:val="003557A5"/>
    <w:rsid w:val="00355A22"/>
    <w:rsid w:val="0035647F"/>
    <w:rsid w:val="0035648D"/>
    <w:rsid w:val="003568F5"/>
    <w:rsid w:val="003571BE"/>
    <w:rsid w:val="00357385"/>
    <w:rsid w:val="00357477"/>
    <w:rsid w:val="00357859"/>
    <w:rsid w:val="003579F0"/>
    <w:rsid w:val="00357E35"/>
    <w:rsid w:val="00360888"/>
    <w:rsid w:val="00361052"/>
    <w:rsid w:val="00361366"/>
    <w:rsid w:val="003625EC"/>
    <w:rsid w:val="00362911"/>
    <w:rsid w:val="00362916"/>
    <w:rsid w:val="0036294C"/>
    <w:rsid w:val="003629F2"/>
    <w:rsid w:val="0036315E"/>
    <w:rsid w:val="003632B2"/>
    <w:rsid w:val="00363B4C"/>
    <w:rsid w:val="00363B9B"/>
    <w:rsid w:val="00363CEC"/>
    <w:rsid w:val="00363ED2"/>
    <w:rsid w:val="00363FDE"/>
    <w:rsid w:val="00364750"/>
    <w:rsid w:val="00364A55"/>
    <w:rsid w:val="003650AD"/>
    <w:rsid w:val="003651CD"/>
    <w:rsid w:val="00365463"/>
    <w:rsid w:val="003666BE"/>
    <w:rsid w:val="00366A99"/>
    <w:rsid w:val="003676EC"/>
    <w:rsid w:val="00370309"/>
    <w:rsid w:val="00370499"/>
    <w:rsid w:val="003705EA"/>
    <w:rsid w:val="003714F3"/>
    <w:rsid w:val="003718A7"/>
    <w:rsid w:val="00371B1A"/>
    <w:rsid w:val="0037201E"/>
    <w:rsid w:val="00373102"/>
    <w:rsid w:val="0037377F"/>
    <w:rsid w:val="0037458E"/>
    <w:rsid w:val="003746BE"/>
    <w:rsid w:val="00374A57"/>
    <w:rsid w:val="0037541B"/>
    <w:rsid w:val="00375543"/>
    <w:rsid w:val="003756AA"/>
    <w:rsid w:val="003760E9"/>
    <w:rsid w:val="00376F55"/>
    <w:rsid w:val="0037781F"/>
    <w:rsid w:val="00380825"/>
    <w:rsid w:val="00380E36"/>
    <w:rsid w:val="0038189C"/>
    <w:rsid w:val="00381B28"/>
    <w:rsid w:val="00381F3C"/>
    <w:rsid w:val="00382B9A"/>
    <w:rsid w:val="0038364E"/>
    <w:rsid w:val="00383840"/>
    <w:rsid w:val="00383E9A"/>
    <w:rsid w:val="003841F9"/>
    <w:rsid w:val="003844A6"/>
    <w:rsid w:val="00384706"/>
    <w:rsid w:val="003856E2"/>
    <w:rsid w:val="00385B90"/>
    <w:rsid w:val="003861BD"/>
    <w:rsid w:val="003868F9"/>
    <w:rsid w:val="00386BAA"/>
    <w:rsid w:val="00386E4B"/>
    <w:rsid w:val="00386F39"/>
    <w:rsid w:val="00387059"/>
    <w:rsid w:val="00387C7B"/>
    <w:rsid w:val="0039034B"/>
    <w:rsid w:val="00390508"/>
    <w:rsid w:val="00390CEF"/>
    <w:rsid w:val="00390EC6"/>
    <w:rsid w:val="0039125C"/>
    <w:rsid w:val="00391265"/>
    <w:rsid w:val="003912BB"/>
    <w:rsid w:val="00391EC8"/>
    <w:rsid w:val="00392488"/>
    <w:rsid w:val="00392930"/>
    <w:rsid w:val="003929AE"/>
    <w:rsid w:val="0039338A"/>
    <w:rsid w:val="0039408A"/>
    <w:rsid w:val="00394744"/>
    <w:rsid w:val="00394D7F"/>
    <w:rsid w:val="00395BA7"/>
    <w:rsid w:val="00395F68"/>
    <w:rsid w:val="003962D9"/>
    <w:rsid w:val="00396380"/>
    <w:rsid w:val="003969D4"/>
    <w:rsid w:val="00396E8F"/>
    <w:rsid w:val="00397507"/>
    <w:rsid w:val="00397B17"/>
    <w:rsid w:val="003A014C"/>
    <w:rsid w:val="003A0739"/>
    <w:rsid w:val="003A1885"/>
    <w:rsid w:val="003A1D5B"/>
    <w:rsid w:val="003A220B"/>
    <w:rsid w:val="003A23FC"/>
    <w:rsid w:val="003A245C"/>
    <w:rsid w:val="003A27D4"/>
    <w:rsid w:val="003A3611"/>
    <w:rsid w:val="003A3FDB"/>
    <w:rsid w:val="003A42C6"/>
    <w:rsid w:val="003A4C6D"/>
    <w:rsid w:val="003A5BA2"/>
    <w:rsid w:val="003A5EFA"/>
    <w:rsid w:val="003A6DC4"/>
    <w:rsid w:val="003A7224"/>
    <w:rsid w:val="003A74A7"/>
    <w:rsid w:val="003A7694"/>
    <w:rsid w:val="003A772A"/>
    <w:rsid w:val="003A786A"/>
    <w:rsid w:val="003B0A6B"/>
    <w:rsid w:val="003B11D4"/>
    <w:rsid w:val="003B124F"/>
    <w:rsid w:val="003B131E"/>
    <w:rsid w:val="003B156A"/>
    <w:rsid w:val="003B256A"/>
    <w:rsid w:val="003B2CBC"/>
    <w:rsid w:val="003B31EB"/>
    <w:rsid w:val="003B369D"/>
    <w:rsid w:val="003B3C30"/>
    <w:rsid w:val="003B3C39"/>
    <w:rsid w:val="003B4BDA"/>
    <w:rsid w:val="003B5128"/>
    <w:rsid w:val="003B51A2"/>
    <w:rsid w:val="003B55D9"/>
    <w:rsid w:val="003B56DD"/>
    <w:rsid w:val="003B65AC"/>
    <w:rsid w:val="003B673F"/>
    <w:rsid w:val="003B6C22"/>
    <w:rsid w:val="003B7055"/>
    <w:rsid w:val="003B715F"/>
    <w:rsid w:val="003C0DD5"/>
    <w:rsid w:val="003C0E96"/>
    <w:rsid w:val="003C0ED3"/>
    <w:rsid w:val="003C11AF"/>
    <w:rsid w:val="003C1236"/>
    <w:rsid w:val="003C141F"/>
    <w:rsid w:val="003C1B71"/>
    <w:rsid w:val="003C1D7D"/>
    <w:rsid w:val="003C260D"/>
    <w:rsid w:val="003C2914"/>
    <w:rsid w:val="003C2A6D"/>
    <w:rsid w:val="003C369E"/>
    <w:rsid w:val="003C36FC"/>
    <w:rsid w:val="003C3B00"/>
    <w:rsid w:val="003C3E48"/>
    <w:rsid w:val="003C41FB"/>
    <w:rsid w:val="003C446E"/>
    <w:rsid w:val="003C4D3D"/>
    <w:rsid w:val="003C4ECE"/>
    <w:rsid w:val="003C51BA"/>
    <w:rsid w:val="003C5BDB"/>
    <w:rsid w:val="003C5DD7"/>
    <w:rsid w:val="003C5E9A"/>
    <w:rsid w:val="003C606A"/>
    <w:rsid w:val="003C63C1"/>
    <w:rsid w:val="003C69EB"/>
    <w:rsid w:val="003C71A3"/>
    <w:rsid w:val="003C7600"/>
    <w:rsid w:val="003C7682"/>
    <w:rsid w:val="003C76D1"/>
    <w:rsid w:val="003C77BC"/>
    <w:rsid w:val="003C7A1A"/>
    <w:rsid w:val="003C7B13"/>
    <w:rsid w:val="003C7BFF"/>
    <w:rsid w:val="003D1331"/>
    <w:rsid w:val="003D29EB"/>
    <w:rsid w:val="003D2C4C"/>
    <w:rsid w:val="003D2CCB"/>
    <w:rsid w:val="003D2E3C"/>
    <w:rsid w:val="003D2F4D"/>
    <w:rsid w:val="003D3512"/>
    <w:rsid w:val="003D3707"/>
    <w:rsid w:val="003D3F4E"/>
    <w:rsid w:val="003D3FF2"/>
    <w:rsid w:val="003D4141"/>
    <w:rsid w:val="003D4482"/>
    <w:rsid w:val="003D471B"/>
    <w:rsid w:val="003D4CC3"/>
    <w:rsid w:val="003D4CDF"/>
    <w:rsid w:val="003D4E35"/>
    <w:rsid w:val="003D516E"/>
    <w:rsid w:val="003D60D8"/>
    <w:rsid w:val="003D6334"/>
    <w:rsid w:val="003D6402"/>
    <w:rsid w:val="003D66FE"/>
    <w:rsid w:val="003D67FF"/>
    <w:rsid w:val="003D6F8A"/>
    <w:rsid w:val="003D7222"/>
    <w:rsid w:val="003D7C96"/>
    <w:rsid w:val="003E041F"/>
    <w:rsid w:val="003E1685"/>
    <w:rsid w:val="003E19D3"/>
    <w:rsid w:val="003E2348"/>
    <w:rsid w:val="003E2985"/>
    <w:rsid w:val="003E29FB"/>
    <w:rsid w:val="003E3443"/>
    <w:rsid w:val="003E3526"/>
    <w:rsid w:val="003E3C4B"/>
    <w:rsid w:val="003E400E"/>
    <w:rsid w:val="003E545D"/>
    <w:rsid w:val="003E57E7"/>
    <w:rsid w:val="003E58A7"/>
    <w:rsid w:val="003E5A6A"/>
    <w:rsid w:val="003E5F01"/>
    <w:rsid w:val="003E6629"/>
    <w:rsid w:val="003E66C0"/>
    <w:rsid w:val="003E68C5"/>
    <w:rsid w:val="003E6BA0"/>
    <w:rsid w:val="003E7558"/>
    <w:rsid w:val="003E78F6"/>
    <w:rsid w:val="003E7C0D"/>
    <w:rsid w:val="003E7DE1"/>
    <w:rsid w:val="003F07A6"/>
    <w:rsid w:val="003F0B1B"/>
    <w:rsid w:val="003F0E91"/>
    <w:rsid w:val="003F1097"/>
    <w:rsid w:val="003F15DB"/>
    <w:rsid w:val="003F1878"/>
    <w:rsid w:val="003F2FDE"/>
    <w:rsid w:val="003F374B"/>
    <w:rsid w:val="003F37F5"/>
    <w:rsid w:val="003F385A"/>
    <w:rsid w:val="003F5E1B"/>
    <w:rsid w:val="003F607B"/>
    <w:rsid w:val="003F6AD7"/>
    <w:rsid w:val="003F7A1E"/>
    <w:rsid w:val="003F7B86"/>
    <w:rsid w:val="003F7EFA"/>
    <w:rsid w:val="003F7F15"/>
    <w:rsid w:val="004000A0"/>
    <w:rsid w:val="004001F7"/>
    <w:rsid w:val="0040029C"/>
    <w:rsid w:val="00400603"/>
    <w:rsid w:val="00401048"/>
    <w:rsid w:val="00401636"/>
    <w:rsid w:val="00401C35"/>
    <w:rsid w:val="004020DD"/>
    <w:rsid w:val="0040216A"/>
    <w:rsid w:val="00402A0F"/>
    <w:rsid w:val="00402A8D"/>
    <w:rsid w:val="004035D4"/>
    <w:rsid w:val="00403AE3"/>
    <w:rsid w:val="00404199"/>
    <w:rsid w:val="004042E0"/>
    <w:rsid w:val="004042EC"/>
    <w:rsid w:val="004045D3"/>
    <w:rsid w:val="0040463D"/>
    <w:rsid w:val="00404EC2"/>
    <w:rsid w:val="00404F06"/>
    <w:rsid w:val="00405438"/>
    <w:rsid w:val="004056D9"/>
    <w:rsid w:val="00405715"/>
    <w:rsid w:val="00406FF5"/>
    <w:rsid w:val="00407CE0"/>
    <w:rsid w:val="00407D2C"/>
    <w:rsid w:val="00407DF0"/>
    <w:rsid w:val="00410035"/>
    <w:rsid w:val="004103BB"/>
    <w:rsid w:val="00410C73"/>
    <w:rsid w:val="00411232"/>
    <w:rsid w:val="004117C6"/>
    <w:rsid w:val="004118C4"/>
    <w:rsid w:val="004120C4"/>
    <w:rsid w:val="00412C49"/>
    <w:rsid w:val="00413F5C"/>
    <w:rsid w:val="0041413D"/>
    <w:rsid w:val="00414B9F"/>
    <w:rsid w:val="00415677"/>
    <w:rsid w:val="00415AF6"/>
    <w:rsid w:val="0041661D"/>
    <w:rsid w:val="00416E37"/>
    <w:rsid w:val="00416F8A"/>
    <w:rsid w:val="0041704A"/>
    <w:rsid w:val="0041731B"/>
    <w:rsid w:val="0041796D"/>
    <w:rsid w:val="00417D51"/>
    <w:rsid w:val="00420165"/>
    <w:rsid w:val="00420223"/>
    <w:rsid w:val="00420B19"/>
    <w:rsid w:val="00420FB7"/>
    <w:rsid w:val="004219D4"/>
    <w:rsid w:val="00421A22"/>
    <w:rsid w:val="00421C5D"/>
    <w:rsid w:val="00421FA3"/>
    <w:rsid w:val="0042287F"/>
    <w:rsid w:val="00422A80"/>
    <w:rsid w:val="00423224"/>
    <w:rsid w:val="00423531"/>
    <w:rsid w:val="00423700"/>
    <w:rsid w:val="0042404B"/>
    <w:rsid w:val="004244CB"/>
    <w:rsid w:val="00424519"/>
    <w:rsid w:val="00425057"/>
    <w:rsid w:val="00425149"/>
    <w:rsid w:val="00425156"/>
    <w:rsid w:val="0042559F"/>
    <w:rsid w:val="00425653"/>
    <w:rsid w:val="00425C21"/>
    <w:rsid w:val="00425F06"/>
    <w:rsid w:val="004263EF"/>
    <w:rsid w:val="0042691E"/>
    <w:rsid w:val="00426E96"/>
    <w:rsid w:val="00427045"/>
    <w:rsid w:val="004275AC"/>
    <w:rsid w:val="0042776A"/>
    <w:rsid w:val="00427876"/>
    <w:rsid w:val="00427FC2"/>
    <w:rsid w:val="00430D18"/>
    <w:rsid w:val="00430DB5"/>
    <w:rsid w:val="00430ED0"/>
    <w:rsid w:val="004313BE"/>
    <w:rsid w:val="0043160A"/>
    <w:rsid w:val="0043164C"/>
    <w:rsid w:val="004316AC"/>
    <w:rsid w:val="00431883"/>
    <w:rsid w:val="004319D1"/>
    <w:rsid w:val="004325C9"/>
    <w:rsid w:val="00432C9C"/>
    <w:rsid w:val="00432E6B"/>
    <w:rsid w:val="00433167"/>
    <w:rsid w:val="0043350E"/>
    <w:rsid w:val="00433DB8"/>
    <w:rsid w:val="00434591"/>
    <w:rsid w:val="00434639"/>
    <w:rsid w:val="00434DC6"/>
    <w:rsid w:val="00435418"/>
    <w:rsid w:val="00435465"/>
    <w:rsid w:val="0043559D"/>
    <w:rsid w:val="004357BA"/>
    <w:rsid w:val="004357C2"/>
    <w:rsid w:val="004357F3"/>
    <w:rsid w:val="004369CC"/>
    <w:rsid w:val="00436C2E"/>
    <w:rsid w:val="004374F2"/>
    <w:rsid w:val="00437D1A"/>
    <w:rsid w:val="00440056"/>
    <w:rsid w:val="004401F2"/>
    <w:rsid w:val="004403EE"/>
    <w:rsid w:val="00440708"/>
    <w:rsid w:val="00440E3A"/>
    <w:rsid w:val="004413DD"/>
    <w:rsid w:val="0044155E"/>
    <w:rsid w:val="00441820"/>
    <w:rsid w:val="00442415"/>
    <w:rsid w:val="004426F0"/>
    <w:rsid w:val="00442999"/>
    <w:rsid w:val="004429F0"/>
    <w:rsid w:val="00442B8E"/>
    <w:rsid w:val="00442CDB"/>
    <w:rsid w:val="00443D0D"/>
    <w:rsid w:val="00443DE2"/>
    <w:rsid w:val="004445F2"/>
    <w:rsid w:val="004449B3"/>
    <w:rsid w:val="00444DDF"/>
    <w:rsid w:val="00445387"/>
    <w:rsid w:val="00445750"/>
    <w:rsid w:val="00445968"/>
    <w:rsid w:val="00445AB5"/>
    <w:rsid w:val="00446144"/>
    <w:rsid w:val="004462EC"/>
    <w:rsid w:val="00446820"/>
    <w:rsid w:val="0044688E"/>
    <w:rsid w:val="00446927"/>
    <w:rsid w:val="00446E96"/>
    <w:rsid w:val="00446FC2"/>
    <w:rsid w:val="00447408"/>
    <w:rsid w:val="004477ED"/>
    <w:rsid w:val="0044786F"/>
    <w:rsid w:val="00447A03"/>
    <w:rsid w:val="00447DD2"/>
    <w:rsid w:val="00447E3C"/>
    <w:rsid w:val="0045068A"/>
    <w:rsid w:val="00450747"/>
    <w:rsid w:val="0045102E"/>
    <w:rsid w:val="004516EF"/>
    <w:rsid w:val="0045179C"/>
    <w:rsid w:val="004524F7"/>
    <w:rsid w:val="004528EC"/>
    <w:rsid w:val="0045291D"/>
    <w:rsid w:val="00453168"/>
    <w:rsid w:val="00453970"/>
    <w:rsid w:val="00453ACA"/>
    <w:rsid w:val="00453DC8"/>
    <w:rsid w:val="004543CB"/>
    <w:rsid w:val="00454561"/>
    <w:rsid w:val="00454855"/>
    <w:rsid w:val="00454AE3"/>
    <w:rsid w:val="00455495"/>
    <w:rsid w:val="0045556E"/>
    <w:rsid w:val="004555B9"/>
    <w:rsid w:val="00455BB8"/>
    <w:rsid w:val="00455C0A"/>
    <w:rsid w:val="004567C5"/>
    <w:rsid w:val="00457D14"/>
    <w:rsid w:val="00457E05"/>
    <w:rsid w:val="00457EAA"/>
    <w:rsid w:val="00457EB9"/>
    <w:rsid w:val="0046000B"/>
    <w:rsid w:val="004601E0"/>
    <w:rsid w:val="004605B0"/>
    <w:rsid w:val="0046073B"/>
    <w:rsid w:val="00460BF3"/>
    <w:rsid w:val="00460F52"/>
    <w:rsid w:val="0046155E"/>
    <w:rsid w:val="00461EA3"/>
    <w:rsid w:val="00461FC6"/>
    <w:rsid w:val="004627F4"/>
    <w:rsid w:val="00463AAC"/>
    <w:rsid w:val="00463AB3"/>
    <w:rsid w:val="00463CF4"/>
    <w:rsid w:val="0046419A"/>
    <w:rsid w:val="004650B2"/>
    <w:rsid w:val="00465299"/>
    <w:rsid w:val="004654B3"/>
    <w:rsid w:val="00465526"/>
    <w:rsid w:val="00465FFB"/>
    <w:rsid w:val="004662A0"/>
    <w:rsid w:val="00466550"/>
    <w:rsid w:val="0046696C"/>
    <w:rsid w:val="00466AD7"/>
    <w:rsid w:val="00466B32"/>
    <w:rsid w:val="00466D97"/>
    <w:rsid w:val="0046750E"/>
    <w:rsid w:val="004703F9"/>
    <w:rsid w:val="004706E9"/>
    <w:rsid w:val="00470A5B"/>
    <w:rsid w:val="00470D44"/>
    <w:rsid w:val="00470DD3"/>
    <w:rsid w:val="00471392"/>
    <w:rsid w:val="004718C3"/>
    <w:rsid w:val="00471AA0"/>
    <w:rsid w:val="00471CB9"/>
    <w:rsid w:val="00471F02"/>
    <w:rsid w:val="00471FDF"/>
    <w:rsid w:val="004726D8"/>
    <w:rsid w:val="00472A54"/>
    <w:rsid w:val="00472A9F"/>
    <w:rsid w:val="00472C32"/>
    <w:rsid w:val="0047380D"/>
    <w:rsid w:val="00473895"/>
    <w:rsid w:val="00473D0D"/>
    <w:rsid w:val="004740EF"/>
    <w:rsid w:val="0047497E"/>
    <w:rsid w:val="00474AD6"/>
    <w:rsid w:val="00474C13"/>
    <w:rsid w:val="00475643"/>
    <w:rsid w:val="00475949"/>
    <w:rsid w:val="00476146"/>
    <w:rsid w:val="004764ED"/>
    <w:rsid w:val="0047657E"/>
    <w:rsid w:val="0047768A"/>
    <w:rsid w:val="004777C2"/>
    <w:rsid w:val="00477BEC"/>
    <w:rsid w:val="004804D6"/>
    <w:rsid w:val="004805E2"/>
    <w:rsid w:val="0048087C"/>
    <w:rsid w:val="00480D3C"/>
    <w:rsid w:val="004815F7"/>
    <w:rsid w:val="00481A7E"/>
    <w:rsid w:val="00481C9B"/>
    <w:rsid w:val="00482115"/>
    <w:rsid w:val="00482C05"/>
    <w:rsid w:val="00482CA1"/>
    <w:rsid w:val="00483238"/>
    <w:rsid w:val="00483862"/>
    <w:rsid w:val="00483A28"/>
    <w:rsid w:val="00485256"/>
    <w:rsid w:val="004858E1"/>
    <w:rsid w:val="00486436"/>
    <w:rsid w:val="0048646B"/>
    <w:rsid w:val="00486AF4"/>
    <w:rsid w:val="00486E44"/>
    <w:rsid w:val="00487DF4"/>
    <w:rsid w:val="004906B2"/>
    <w:rsid w:val="00490C1E"/>
    <w:rsid w:val="0049119D"/>
    <w:rsid w:val="00491352"/>
    <w:rsid w:val="00491EFE"/>
    <w:rsid w:val="00491F89"/>
    <w:rsid w:val="0049202E"/>
    <w:rsid w:val="004924AC"/>
    <w:rsid w:val="00492509"/>
    <w:rsid w:val="00492DF7"/>
    <w:rsid w:val="00492DF8"/>
    <w:rsid w:val="00492E73"/>
    <w:rsid w:val="00493281"/>
    <w:rsid w:val="00493F13"/>
    <w:rsid w:val="00494786"/>
    <w:rsid w:val="00494803"/>
    <w:rsid w:val="00494ACD"/>
    <w:rsid w:val="00495685"/>
    <w:rsid w:val="004A03D3"/>
    <w:rsid w:val="004A075D"/>
    <w:rsid w:val="004A07AE"/>
    <w:rsid w:val="004A09D0"/>
    <w:rsid w:val="004A0CAA"/>
    <w:rsid w:val="004A0D62"/>
    <w:rsid w:val="004A0F43"/>
    <w:rsid w:val="004A13F5"/>
    <w:rsid w:val="004A14DB"/>
    <w:rsid w:val="004A204B"/>
    <w:rsid w:val="004A29D0"/>
    <w:rsid w:val="004A29EC"/>
    <w:rsid w:val="004A29F8"/>
    <w:rsid w:val="004A32C2"/>
    <w:rsid w:val="004A3491"/>
    <w:rsid w:val="004A3614"/>
    <w:rsid w:val="004A3E15"/>
    <w:rsid w:val="004A3F3E"/>
    <w:rsid w:val="004A44AD"/>
    <w:rsid w:val="004A4937"/>
    <w:rsid w:val="004A4D50"/>
    <w:rsid w:val="004A53BE"/>
    <w:rsid w:val="004A544D"/>
    <w:rsid w:val="004A5760"/>
    <w:rsid w:val="004A5982"/>
    <w:rsid w:val="004A5B5A"/>
    <w:rsid w:val="004A626C"/>
    <w:rsid w:val="004A67D4"/>
    <w:rsid w:val="004A68FB"/>
    <w:rsid w:val="004A7003"/>
    <w:rsid w:val="004A7B09"/>
    <w:rsid w:val="004A7DED"/>
    <w:rsid w:val="004A7FB5"/>
    <w:rsid w:val="004B03BD"/>
    <w:rsid w:val="004B0493"/>
    <w:rsid w:val="004B08F4"/>
    <w:rsid w:val="004B107E"/>
    <w:rsid w:val="004B1138"/>
    <w:rsid w:val="004B1241"/>
    <w:rsid w:val="004B155F"/>
    <w:rsid w:val="004B1B81"/>
    <w:rsid w:val="004B1C67"/>
    <w:rsid w:val="004B1D96"/>
    <w:rsid w:val="004B2618"/>
    <w:rsid w:val="004B2742"/>
    <w:rsid w:val="004B305B"/>
    <w:rsid w:val="004B320D"/>
    <w:rsid w:val="004B385D"/>
    <w:rsid w:val="004B390A"/>
    <w:rsid w:val="004B3C9B"/>
    <w:rsid w:val="004B3FCA"/>
    <w:rsid w:val="004B448B"/>
    <w:rsid w:val="004B4937"/>
    <w:rsid w:val="004B4AB8"/>
    <w:rsid w:val="004B503B"/>
    <w:rsid w:val="004B5057"/>
    <w:rsid w:val="004B5ABA"/>
    <w:rsid w:val="004B6964"/>
    <w:rsid w:val="004B6A7C"/>
    <w:rsid w:val="004B6B4C"/>
    <w:rsid w:val="004B70AC"/>
    <w:rsid w:val="004B7344"/>
    <w:rsid w:val="004B77B8"/>
    <w:rsid w:val="004B7C79"/>
    <w:rsid w:val="004C0535"/>
    <w:rsid w:val="004C0E84"/>
    <w:rsid w:val="004C1716"/>
    <w:rsid w:val="004C201B"/>
    <w:rsid w:val="004C2A94"/>
    <w:rsid w:val="004C2C57"/>
    <w:rsid w:val="004C2F1C"/>
    <w:rsid w:val="004C324A"/>
    <w:rsid w:val="004C364B"/>
    <w:rsid w:val="004C44D3"/>
    <w:rsid w:val="004C4819"/>
    <w:rsid w:val="004C4BF8"/>
    <w:rsid w:val="004C4CDA"/>
    <w:rsid w:val="004C50CD"/>
    <w:rsid w:val="004C55CF"/>
    <w:rsid w:val="004C5EAF"/>
    <w:rsid w:val="004C6C6D"/>
    <w:rsid w:val="004C6D7B"/>
    <w:rsid w:val="004C731A"/>
    <w:rsid w:val="004C7A6C"/>
    <w:rsid w:val="004D078C"/>
    <w:rsid w:val="004D1691"/>
    <w:rsid w:val="004D1965"/>
    <w:rsid w:val="004D1FF0"/>
    <w:rsid w:val="004D224F"/>
    <w:rsid w:val="004D2721"/>
    <w:rsid w:val="004D2849"/>
    <w:rsid w:val="004D28A8"/>
    <w:rsid w:val="004D32B1"/>
    <w:rsid w:val="004D4B44"/>
    <w:rsid w:val="004D5425"/>
    <w:rsid w:val="004D5B8D"/>
    <w:rsid w:val="004D6145"/>
    <w:rsid w:val="004D6F0B"/>
    <w:rsid w:val="004D75B5"/>
    <w:rsid w:val="004E0757"/>
    <w:rsid w:val="004E095B"/>
    <w:rsid w:val="004E0FCF"/>
    <w:rsid w:val="004E1270"/>
    <w:rsid w:val="004E27B4"/>
    <w:rsid w:val="004E2837"/>
    <w:rsid w:val="004E2B70"/>
    <w:rsid w:val="004E2E5F"/>
    <w:rsid w:val="004E3853"/>
    <w:rsid w:val="004E3D23"/>
    <w:rsid w:val="004E3F6B"/>
    <w:rsid w:val="004E4F1B"/>
    <w:rsid w:val="004E55D6"/>
    <w:rsid w:val="004E5A4D"/>
    <w:rsid w:val="004E5F25"/>
    <w:rsid w:val="004E5F3F"/>
    <w:rsid w:val="004E5FAF"/>
    <w:rsid w:val="004E5FE4"/>
    <w:rsid w:val="004E602B"/>
    <w:rsid w:val="004E65C7"/>
    <w:rsid w:val="004E681E"/>
    <w:rsid w:val="004E707F"/>
    <w:rsid w:val="004E76B9"/>
    <w:rsid w:val="004E7821"/>
    <w:rsid w:val="004F01A6"/>
    <w:rsid w:val="004F01D2"/>
    <w:rsid w:val="004F187A"/>
    <w:rsid w:val="004F1944"/>
    <w:rsid w:val="004F24BA"/>
    <w:rsid w:val="004F25E0"/>
    <w:rsid w:val="004F2820"/>
    <w:rsid w:val="004F3D6C"/>
    <w:rsid w:val="004F4294"/>
    <w:rsid w:val="004F574E"/>
    <w:rsid w:val="004F5877"/>
    <w:rsid w:val="004F5BDA"/>
    <w:rsid w:val="004F5CFA"/>
    <w:rsid w:val="004F5EBC"/>
    <w:rsid w:val="004F6D45"/>
    <w:rsid w:val="004F6F20"/>
    <w:rsid w:val="004F70FE"/>
    <w:rsid w:val="004F777C"/>
    <w:rsid w:val="005000B0"/>
    <w:rsid w:val="00500696"/>
    <w:rsid w:val="005008CF"/>
    <w:rsid w:val="00500E98"/>
    <w:rsid w:val="00501366"/>
    <w:rsid w:val="0050141B"/>
    <w:rsid w:val="00502443"/>
    <w:rsid w:val="00503129"/>
    <w:rsid w:val="005037A1"/>
    <w:rsid w:val="005041FA"/>
    <w:rsid w:val="005044B3"/>
    <w:rsid w:val="00505717"/>
    <w:rsid w:val="005057E9"/>
    <w:rsid w:val="00506F37"/>
    <w:rsid w:val="00507BEB"/>
    <w:rsid w:val="00507DF5"/>
    <w:rsid w:val="00510103"/>
    <w:rsid w:val="00510109"/>
    <w:rsid w:val="00510F6F"/>
    <w:rsid w:val="0051160B"/>
    <w:rsid w:val="005119EA"/>
    <w:rsid w:val="0051224B"/>
    <w:rsid w:val="0051225D"/>
    <w:rsid w:val="00512ACF"/>
    <w:rsid w:val="00512DE8"/>
    <w:rsid w:val="00512F91"/>
    <w:rsid w:val="005132C0"/>
    <w:rsid w:val="00513DED"/>
    <w:rsid w:val="00513F47"/>
    <w:rsid w:val="005148B7"/>
    <w:rsid w:val="00514BB7"/>
    <w:rsid w:val="00514F03"/>
    <w:rsid w:val="005156B7"/>
    <w:rsid w:val="005169E0"/>
    <w:rsid w:val="00516AB8"/>
    <w:rsid w:val="0051719D"/>
    <w:rsid w:val="005178BB"/>
    <w:rsid w:val="005179BF"/>
    <w:rsid w:val="00517DDD"/>
    <w:rsid w:val="005203A0"/>
    <w:rsid w:val="005209EB"/>
    <w:rsid w:val="005212AE"/>
    <w:rsid w:val="0052147A"/>
    <w:rsid w:val="00521932"/>
    <w:rsid w:val="005220BB"/>
    <w:rsid w:val="00522197"/>
    <w:rsid w:val="00522D2F"/>
    <w:rsid w:val="005230FE"/>
    <w:rsid w:val="00523128"/>
    <w:rsid w:val="005231CE"/>
    <w:rsid w:val="005234DB"/>
    <w:rsid w:val="00524264"/>
    <w:rsid w:val="00524D00"/>
    <w:rsid w:val="00524DF2"/>
    <w:rsid w:val="00524EBE"/>
    <w:rsid w:val="00525087"/>
    <w:rsid w:val="00525DD4"/>
    <w:rsid w:val="00525F1B"/>
    <w:rsid w:val="005265B6"/>
    <w:rsid w:val="005271A5"/>
    <w:rsid w:val="00527942"/>
    <w:rsid w:val="00527E18"/>
    <w:rsid w:val="00527F46"/>
    <w:rsid w:val="00530249"/>
    <w:rsid w:val="005309EF"/>
    <w:rsid w:val="005312C1"/>
    <w:rsid w:val="00531601"/>
    <w:rsid w:val="00531FC9"/>
    <w:rsid w:val="00532285"/>
    <w:rsid w:val="0053237D"/>
    <w:rsid w:val="00532C0A"/>
    <w:rsid w:val="00533CAB"/>
    <w:rsid w:val="00534670"/>
    <w:rsid w:val="00534689"/>
    <w:rsid w:val="00534F07"/>
    <w:rsid w:val="0053517A"/>
    <w:rsid w:val="00535629"/>
    <w:rsid w:val="005356DD"/>
    <w:rsid w:val="005361DC"/>
    <w:rsid w:val="00536717"/>
    <w:rsid w:val="00537D23"/>
    <w:rsid w:val="0054003D"/>
    <w:rsid w:val="00540134"/>
    <w:rsid w:val="00541BBA"/>
    <w:rsid w:val="00543212"/>
    <w:rsid w:val="00543451"/>
    <w:rsid w:val="00543B87"/>
    <w:rsid w:val="0054469A"/>
    <w:rsid w:val="0054534B"/>
    <w:rsid w:val="00545D1D"/>
    <w:rsid w:val="00545E5C"/>
    <w:rsid w:val="00546AE7"/>
    <w:rsid w:val="00547837"/>
    <w:rsid w:val="00547A95"/>
    <w:rsid w:val="00547AA0"/>
    <w:rsid w:val="00547F90"/>
    <w:rsid w:val="00550367"/>
    <w:rsid w:val="00550663"/>
    <w:rsid w:val="0055067A"/>
    <w:rsid w:val="0055073F"/>
    <w:rsid w:val="005509CD"/>
    <w:rsid w:val="00550BAB"/>
    <w:rsid w:val="005519F6"/>
    <w:rsid w:val="00551EC1"/>
    <w:rsid w:val="005535D1"/>
    <w:rsid w:val="00553F0A"/>
    <w:rsid w:val="0055432F"/>
    <w:rsid w:val="00554353"/>
    <w:rsid w:val="0055498D"/>
    <w:rsid w:val="00554B58"/>
    <w:rsid w:val="00554D2B"/>
    <w:rsid w:val="005556B4"/>
    <w:rsid w:val="00555ECC"/>
    <w:rsid w:val="005564C0"/>
    <w:rsid w:val="005569A6"/>
    <w:rsid w:val="005578C7"/>
    <w:rsid w:val="00557D2D"/>
    <w:rsid w:val="00557EB1"/>
    <w:rsid w:val="00560178"/>
    <w:rsid w:val="005603E2"/>
    <w:rsid w:val="0056075B"/>
    <w:rsid w:val="00560C2E"/>
    <w:rsid w:val="00560C76"/>
    <w:rsid w:val="0056156C"/>
    <w:rsid w:val="0056205C"/>
    <w:rsid w:val="00562081"/>
    <w:rsid w:val="005620D7"/>
    <w:rsid w:val="005627D7"/>
    <w:rsid w:val="00562BD0"/>
    <w:rsid w:val="00562D5F"/>
    <w:rsid w:val="005631A1"/>
    <w:rsid w:val="005631C4"/>
    <w:rsid w:val="0056367F"/>
    <w:rsid w:val="00563EDD"/>
    <w:rsid w:val="00564119"/>
    <w:rsid w:val="00565603"/>
    <w:rsid w:val="005657FE"/>
    <w:rsid w:val="00565EC7"/>
    <w:rsid w:val="00566843"/>
    <w:rsid w:val="0057011F"/>
    <w:rsid w:val="005705BC"/>
    <w:rsid w:val="00570871"/>
    <w:rsid w:val="00571332"/>
    <w:rsid w:val="0057148E"/>
    <w:rsid w:val="005715D1"/>
    <w:rsid w:val="005728D1"/>
    <w:rsid w:val="00572B75"/>
    <w:rsid w:val="0057303E"/>
    <w:rsid w:val="0057363A"/>
    <w:rsid w:val="0057375A"/>
    <w:rsid w:val="005737D2"/>
    <w:rsid w:val="00573E10"/>
    <w:rsid w:val="00575487"/>
    <w:rsid w:val="00576B90"/>
    <w:rsid w:val="00577205"/>
    <w:rsid w:val="005773A7"/>
    <w:rsid w:val="005776C9"/>
    <w:rsid w:val="00577A0E"/>
    <w:rsid w:val="00577A47"/>
    <w:rsid w:val="00577F0E"/>
    <w:rsid w:val="00580279"/>
    <w:rsid w:val="00580E52"/>
    <w:rsid w:val="0058140C"/>
    <w:rsid w:val="0058182B"/>
    <w:rsid w:val="005819BF"/>
    <w:rsid w:val="00581C4D"/>
    <w:rsid w:val="00582059"/>
    <w:rsid w:val="005820A5"/>
    <w:rsid w:val="005827C5"/>
    <w:rsid w:val="00582888"/>
    <w:rsid w:val="005830A2"/>
    <w:rsid w:val="005830FD"/>
    <w:rsid w:val="00583197"/>
    <w:rsid w:val="005834D5"/>
    <w:rsid w:val="005834D9"/>
    <w:rsid w:val="0058422D"/>
    <w:rsid w:val="005849FF"/>
    <w:rsid w:val="00584EFA"/>
    <w:rsid w:val="005854CE"/>
    <w:rsid w:val="00586144"/>
    <w:rsid w:val="0058615F"/>
    <w:rsid w:val="00586286"/>
    <w:rsid w:val="00586427"/>
    <w:rsid w:val="00586A47"/>
    <w:rsid w:val="00587257"/>
    <w:rsid w:val="005876D3"/>
    <w:rsid w:val="00590460"/>
    <w:rsid w:val="00590DEE"/>
    <w:rsid w:val="00591AF9"/>
    <w:rsid w:val="00591DCF"/>
    <w:rsid w:val="00591FCF"/>
    <w:rsid w:val="005921FA"/>
    <w:rsid w:val="00592A6A"/>
    <w:rsid w:val="0059316F"/>
    <w:rsid w:val="00593685"/>
    <w:rsid w:val="0059530C"/>
    <w:rsid w:val="00595ED1"/>
    <w:rsid w:val="00596521"/>
    <w:rsid w:val="0059679E"/>
    <w:rsid w:val="00596820"/>
    <w:rsid w:val="00596C7D"/>
    <w:rsid w:val="00597B80"/>
    <w:rsid w:val="00597DB0"/>
    <w:rsid w:val="00597DED"/>
    <w:rsid w:val="005A0324"/>
    <w:rsid w:val="005A05FD"/>
    <w:rsid w:val="005A0A85"/>
    <w:rsid w:val="005A0FC6"/>
    <w:rsid w:val="005A1041"/>
    <w:rsid w:val="005A17E6"/>
    <w:rsid w:val="005A1B16"/>
    <w:rsid w:val="005A2438"/>
    <w:rsid w:val="005A24F3"/>
    <w:rsid w:val="005A2688"/>
    <w:rsid w:val="005A3156"/>
    <w:rsid w:val="005A371F"/>
    <w:rsid w:val="005A38A2"/>
    <w:rsid w:val="005A3AD8"/>
    <w:rsid w:val="005A3FDD"/>
    <w:rsid w:val="005A47DB"/>
    <w:rsid w:val="005A492D"/>
    <w:rsid w:val="005A4B65"/>
    <w:rsid w:val="005A5DBE"/>
    <w:rsid w:val="005A5E7F"/>
    <w:rsid w:val="005A6721"/>
    <w:rsid w:val="005A6EE2"/>
    <w:rsid w:val="005A7989"/>
    <w:rsid w:val="005A79CC"/>
    <w:rsid w:val="005A7AD2"/>
    <w:rsid w:val="005A7FBA"/>
    <w:rsid w:val="005B0CE9"/>
    <w:rsid w:val="005B12F2"/>
    <w:rsid w:val="005B1DDC"/>
    <w:rsid w:val="005B2459"/>
    <w:rsid w:val="005B2A5F"/>
    <w:rsid w:val="005B2B3A"/>
    <w:rsid w:val="005B31E4"/>
    <w:rsid w:val="005B3516"/>
    <w:rsid w:val="005B3621"/>
    <w:rsid w:val="005B3D5C"/>
    <w:rsid w:val="005B402C"/>
    <w:rsid w:val="005B420E"/>
    <w:rsid w:val="005B4C43"/>
    <w:rsid w:val="005B5505"/>
    <w:rsid w:val="005B560C"/>
    <w:rsid w:val="005B5C76"/>
    <w:rsid w:val="005B628D"/>
    <w:rsid w:val="005B62B9"/>
    <w:rsid w:val="005B63B0"/>
    <w:rsid w:val="005B6976"/>
    <w:rsid w:val="005B6AA2"/>
    <w:rsid w:val="005B6BAD"/>
    <w:rsid w:val="005C0876"/>
    <w:rsid w:val="005C11A8"/>
    <w:rsid w:val="005C1278"/>
    <w:rsid w:val="005C1DE2"/>
    <w:rsid w:val="005C20F5"/>
    <w:rsid w:val="005C21C8"/>
    <w:rsid w:val="005C2DB4"/>
    <w:rsid w:val="005C310E"/>
    <w:rsid w:val="005C31C8"/>
    <w:rsid w:val="005C34CA"/>
    <w:rsid w:val="005C3658"/>
    <w:rsid w:val="005C3E2F"/>
    <w:rsid w:val="005C3E71"/>
    <w:rsid w:val="005C41B2"/>
    <w:rsid w:val="005C4434"/>
    <w:rsid w:val="005C4590"/>
    <w:rsid w:val="005C487E"/>
    <w:rsid w:val="005C4965"/>
    <w:rsid w:val="005C4B02"/>
    <w:rsid w:val="005C4C7D"/>
    <w:rsid w:val="005C4F7D"/>
    <w:rsid w:val="005C527F"/>
    <w:rsid w:val="005C52CA"/>
    <w:rsid w:val="005C5766"/>
    <w:rsid w:val="005C5CBF"/>
    <w:rsid w:val="005C61AF"/>
    <w:rsid w:val="005C6208"/>
    <w:rsid w:val="005C6255"/>
    <w:rsid w:val="005C63BB"/>
    <w:rsid w:val="005C71CC"/>
    <w:rsid w:val="005C7440"/>
    <w:rsid w:val="005C7E30"/>
    <w:rsid w:val="005D05C4"/>
    <w:rsid w:val="005D0D25"/>
    <w:rsid w:val="005D1C6E"/>
    <w:rsid w:val="005D36E8"/>
    <w:rsid w:val="005D37DA"/>
    <w:rsid w:val="005D38CB"/>
    <w:rsid w:val="005D4368"/>
    <w:rsid w:val="005D49F3"/>
    <w:rsid w:val="005D578F"/>
    <w:rsid w:val="005D5CF3"/>
    <w:rsid w:val="005D5DC9"/>
    <w:rsid w:val="005D6296"/>
    <w:rsid w:val="005D6824"/>
    <w:rsid w:val="005D7766"/>
    <w:rsid w:val="005D793B"/>
    <w:rsid w:val="005D79F2"/>
    <w:rsid w:val="005D7BF9"/>
    <w:rsid w:val="005E0D47"/>
    <w:rsid w:val="005E0E57"/>
    <w:rsid w:val="005E1493"/>
    <w:rsid w:val="005E1EF6"/>
    <w:rsid w:val="005E20E8"/>
    <w:rsid w:val="005E228F"/>
    <w:rsid w:val="005E2393"/>
    <w:rsid w:val="005E2E30"/>
    <w:rsid w:val="005E32BF"/>
    <w:rsid w:val="005E33D8"/>
    <w:rsid w:val="005E33EA"/>
    <w:rsid w:val="005E34BD"/>
    <w:rsid w:val="005E398F"/>
    <w:rsid w:val="005E3C1A"/>
    <w:rsid w:val="005E42AE"/>
    <w:rsid w:val="005E446A"/>
    <w:rsid w:val="005E49F4"/>
    <w:rsid w:val="005E50E3"/>
    <w:rsid w:val="005E5BF9"/>
    <w:rsid w:val="005E6275"/>
    <w:rsid w:val="005E637F"/>
    <w:rsid w:val="005E6E33"/>
    <w:rsid w:val="005E7409"/>
    <w:rsid w:val="005E742B"/>
    <w:rsid w:val="005E750A"/>
    <w:rsid w:val="005E7F14"/>
    <w:rsid w:val="005F0196"/>
    <w:rsid w:val="005F0711"/>
    <w:rsid w:val="005F0BB8"/>
    <w:rsid w:val="005F117A"/>
    <w:rsid w:val="005F12CA"/>
    <w:rsid w:val="005F2381"/>
    <w:rsid w:val="005F2652"/>
    <w:rsid w:val="005F2FEA"/>
    <w:rsid w:val="005F30B8"/>
    <w:rsid w:val="005F3112"/>
    <w:rsid w:val="005F31CC"/>
    <w:rsid w:val="005F3E76"/>
    <w:rsid w:val="005F42A4"/>
    <w:rsid w:val="005F4EF0"/>
    <w:rsid w:val="005F5099"/>
    <w:rsid w:val="005F50C5"/>
    <w:rsid w:val="005F52F4"/>
    <w:rsid w:val="005F534F"/>
    <w:rsid w:val="005F5E64"/>
    <w:rsid w:val="005F64A9"/>
    <w:rsid w:val="005F705D"/>
    <w:rsid w:val="005F794E"/>
    <w:rsid w:val="00600276"/>
    <w:rsid w:val="0060029C"/>
    <w:rsid w:val="006006C8"/>
    <w:rsid w:val="0060089A"/>
    <w:rsid w:val="00600946"/>
    <w:rsid w:val="00600DB4"/>
    <w:rsid w:val="00601517"/>
    <w:rsid w:val="006016DC"/>
    <w:rsid w:val="00601A01"/>
    <w:rsid w:val="00601D17"/>
    <w:rsid w:val="00602047"/>
    <w:rsid w:val="0060221B"/>
    <w:rsid w:val="00602479"/>
    <w:rsid w:val="006024C9"/>
    <w:rsid w:val="006028BA"/>
    <w:rsid w:val="00602A03"/>
    <w:rsid w:val="00602DDB"/>
    <w:rsid w:val="0060330C"/>
    <w:rsid w:val="0060331B"/>
    <w:rsid w:val="00603515"/>
    <w:rsid w:val="00603D0E"/>
    <w:rsid w:val="0060443C"/>
    <w:rsid w:val="00604783"/>
    <w:rsid w:val="0060496F"/>
    <w:rsid w:val="00604F39"/>
    <w:rsid w:val="006058D4"/>
    <w:rsid w:val="006060E7"/>
    <w:rsid w:val="00606173"/>
    <w:rsid w:val="006064DA"/>
    <w:rsid w:val="00606712"/>
    <w:rsid w:val="00606B65"/>
    <w:rsid w:val="00606BC2"/>
    <w:rsid w:val="00606DEB"/>
    <w:rsid w:val="0060702C"/>
    <w:rsid w:val="0060758B"/>
    <w:rsid w:val="006076C1"/>
    <w:rsid w:val="00607A12"/>
    <w:rsid w:val="00607D9A"/>
    <w:rsid w:val="00607F56"/>
    <w:rsid w:val="00610392"/>
    <w:rsid w:val="00610E6F"/>
    <w:rsid w:val="006111C5"/>
    <w:rsid w:val="00611E3D"/>
    <w:rsid w:val="00612925"/>
    <w:rsid w:val="00612E9B"/>
    <w:rsid w:val="00612FCC"/>
    <w:rsid w:val="0061354B"/>
    <w:rsid w:val="00613D0F"/>
    <w:rsid w:val="00613DB9"/>
    <w:rsid w:val="00613E97"/>
    <w:rsid w:val="0061431A"/>
    <w:rsid w:val="006143DA"/>
    <w:rsid w:val="006149DA"/>
    <w:rsid w:val="006149F3"/>
    <w:rsid w:val="006153F1"/>
    <w:rsid w:val="006157A7"/>
    <w:rsid w:val="00615A24"/>
    <w:rsid w:val="00615B4D"/>
    <w:rsid w:val="00615C86"/>
    <w:rsid w:val="00615D3C"/>
    <w:rsid w:val="00616CED"/>
    <w:rsid w:val="00616D06"/>
    <w:rsid w:val="00617466"/>
    <w:rsid w:val="006175A0"/>
    <w:rsid w:val="00617AA2"/>
    <w:rsid w:val="00617B53"/>
    <w:rsid w:val="006201E1"/>
    <w:rsid w:val="00620884"/>
    <w:rsid w:val="006208BC"/>
    <w:rsid w:val="00620962"/>
    <w:rsid w:val="00620FDE"/>
    <w:rsid w:val="00621919"/>
    <w:rsid w:val="00623215"/>
    <w:rsid w:val="00623736"/>
    <w:rsid w:val="006247D5"/>
    <w:rsid w:val="00624B45"/>
    <w:rsid w:val="0062541E"/>
    <w:rsid w:val="006255FC"/>
    <w:rsid w:val="00625BB4"/>
    <w:rsid w:val="00625E56"/>
    <w:rsid w:val="006261A7"/>
    <w:rsid w:val="006261B0"/>
    <w:rsid w:val="006261C7"/>
    <w:rsid w:val="00626799"/>
    <w:rsid w:val="0062682E"/>
    <w:rsid w:val="00626BE9"/>
    <w:rsid w:val="00627540"/>
    <w:rsid w:val="00627699"/>
    <w:rsid w:val="00627CE9"/>
    <w:rsid w:val="00627EB3"/>
    <w:rsid w:val="00627F62"/>
    <w:rsid w:val="00630799"/>
    <w:rsid w:val="00630BAF"/>
    <w:rsid w:val="006310D7"/>
    <w:rsid w:val="0063135C"/>
    <w:rsid w:val="006313A0"/>
    <w:rsid w:val="006314FA"/>
    <w:rsid w:val="006315B3"/>
    <w:rsid w:val="00631C62"/>
    <w:rsid w:val="00631FCF"/>
    <w:rsid w:val="006324B2"/>
    <w:rsid w:val="00632E56"/>
    <w:rsid w:val="0063347F"/>
    <w:rsid w:val="006334C4"/>
    <w:rsid w:val="00633591"/>
    <w:rsid w:val="00633CD5"/>
    <w:rsid w:val="00633ED9"/>
    <w:rsid w:val="0063400E"/>
    <w:rsid w:val="00634036"/>
    <w:rsid w:val="00634D5B"/>
    <w:rsid w:val="00634FC3"/>
    <w:rsid w:val="0063559F"/>
    <w:rsid w:val="006359ED"/>
    <w:rsid w:val="00635B5C"/>
    <w:rsid w:val="006362F2"/>
    <w:rsid w:val="00636303"/>
    <w:rsid w:val="006364C7"/>
    <w:rsid w:val="0063675A"/>
    <w:rsid w:val="0063695C"/>
    <w:rsid w:val="006372FC"/>
    <w:rsid w:val="00637AEF"/>
    <w:rsid w:val="00637DEB"/>
    <w:rsid w:val="00640058"/>
    <w:rsid w:val="006400A0"/>
    <w:rsid w:val="006402C3"/>
    <w:rsid w:val="00640747"/>
    <w:rsid w:val="006413C1"/>
    <w:rsid w:val="00641645"/>
    <w:rsid w:val="006417A3"/>
    <w:rsid w:val="006417D9"/>
    <w:rsid w:val="0064188F"/>
    <w:rsid w:val="00641CB0"/>
    <w:rsid w:val="00642299"/>
    <w:rsid w:val="006425C0"/>
    <w:rsid w:val="006436B1"/>
    <w:rsid w:val="006447B6"/>
    <w:rsid w:val="00644BE2"/>
    <w:rsid w:val="00644CD5"/>
    <w:rsid w:val="0064521B"/>
    <w:rsid w:val="00645624"/>
    <w:rsid w:val="006472E0"/>
    <w:rsid w:val="00647863"/>
    <w:rsid w:val="00647CD6"/>
    <w:rsid w:val="0065039C"/>
    <w:rsid w:val="0065047E"/>
    <w:rsid w:val="00650AC1"/>
    <w:rsid w:val="00650F90"/>
    <w:rsid w:val="00650FF0"/>
    <w:rsid w:val="00651013"/>
    <w:rsid w:val="0065124D"/>
    <w:rsid w:val="00651B17"/>
    <w:rsid w:val="0065201C"/>
    <w:rsid w:val="0065220C"/>
    <w:rsid w:val="0065262C"/>
    <w:rsid w:val="00653222"/>
    <w:rsid w:val="006532B7"/>
    <w:rsid w:val="00654067"/>
    <w:rsid w:val="006540D7"/>
    <w:rsid w:val="0065438B"/>
    <w:rsid w:val="0065498A"/>
    <w:rsid w:val="006549AD"/>
    <w:rsid w:val="00654C6D"/>
    <w:rsid w:val="00656056"/>
    <w:rsid w:val="00656599"/>
    <w:rsid w:val="00657553"/>
    <w:rsid w:val="0065779D"/>
    <w:rsid w:val="0065780C"/>
    <w:rsid w:val="00660924"/>
    <w:rsid w:val="00660EC0"/>
    <w:rsid w:val="006611ED"/>
    <w:rsid w:val="006613D2"/>
    <w:rsid w:val="00661C71"/>
    <w:rsid w:val="00662E5B"/>
    <w:rsid w:val="006634F1"/>
    <w:rsid w:val="00663839"/>
    <w:rsid w:val="00664285"/>
    <w:rsid w:val="00664444"/>
    <w:rsid w:val="006647E5"/>
    <w:rsid w:val="00665923"/>
    <w:rsid w:val="006661C4"/>
    <w:rsid w:val="00666B44"/>
    <w:rsid w:val="0066739F"/>
    <w:rsid w:val="0066748E"/>
    <w:rsid w:val="00670495"/>
    <w:rsid w:val="006707FC"/>
    <w:rsid w:val="00670CF3"/>
    <w:rsid w:val="00670D11"/>
    <w:rsid w:val="00670F1E"/>
    <w:rsid w:val="006711FE"/>
    <w:rsid w:val="00671273"/>
    <w:rsid w:val="00671356"/>
    <w:rsid w:val="00671E12"/>
    <w:rsid w:val="006725D5"/>
    <w:rsid w:val="0067279B"/>
    <w:rsid w:val="006729A5"/>
    <w:rsid w:val="0067369D"/>
    <w:rsid w:val="00673B5D"/>
    <w:rsid w:val="00673C3C"/>
    <w:rsid w:val="0067426D"/>
    <w:rsid w:val="006752A6"/>
    <w:rsid w:val="006753EE"/>
    <w:rsid w:val="0067562A"/>
    <w:rsid w:val="00675C33"/>
    <w:rsid w:val="00676347"/>
    <w:rsid w:val="00676F65"/>
    <w:rsid w:val="00677A6C"/>
    <w:rsid w:val="00680148"/>
    <w:rsid w:val="006801E4"/>
    <w:rsid w:val="006808BF"/>
    <w:rsid w:val="00680D0D"/>
    <w:rsid w:val="006812B4"/>
    <w:rsid w:val="006817C5"/>
    <w:rsid w:val="00681B44"/>
    <w:rsid w:val="00681EBC"/>
    <w:rsid w:val="00681FBD"/>
    <w:rsid w:val="00682524"/>
    <w:rsid w:val="006826D5"/>
    <w:rsid w:val="00682743"/>
    <w:rsid w:val="00682830"/>
    <w:rsid w:val="00683007"/>
    <w:rsid w:val="00683472"/>
    <w:rsid w:val="00683480"/>
    <w:rsid w:val="0068371F"/>
    <w:rsid w:val="00683A3F"/>
    <w:rsid w:val="006840B5"/>
    <w:rsid w:val="00684137"/>
    <w:rsid w:val="0068479B"/>
    <w:rsid w:val="00685235"/>
    <w:rsid w:val="00685246"/>
    <w:rsid w:val="00685E1B"/>
    <w:rsid w:val="00685F75"/>
    <w:rsid w:val="00686DCF"/>
    <w:rsid w:val="00686DDA"/>
    <w:rsid w:val="00687B06"/>
    <w:rsid w:val="006908BA"/>
    <w:rsid w:val="00690993"/>
    <w:rsid w:val="00690A69"/>
    <w:rsid w:val="00691333"/>
    <w:rsid w:val="0069178F"/>
    <w:rsid w:val="006917DB"/>
    <w:rsid w:val="00691E7B"/>
    <w:rsid w:val="00691F1F"/>
    <w:rsid w:val="00692911"/>
    <w:rsid w:val="00692B28"/>
    <w:rsid w:val="00692D35"/>
    <w:rsid w:val="00692DAA"/>
    <w:rsid w:val="00693047"/>
    <w:rsid w:val="0069459B"/>
    <w:rsid w:val="006945B8"/>
    <w:rsid w:val="006945DD"/>
    <w:rsid w:val="00694B22"/>
    <w:rsid w:val="00694F1E"/>
    <w:rsid w:val="00695CF7"/>
    <w:rsid w:val="006961A8"/>
    <w:rsid w:val="00696984"/>
    <w:rsid w:val="00696B21"/>
    <w:rsid w:val="00696CF4"/>
    <w:rsid w:val="00696F08"/>
    <w:rsid w:val="00697071"/>
    <w:rsid w:val="00697324"/>
    <w:rsid w:val="0069770A"/>
    <w:rsid w:val="00697836"/>
    <w:rsid w:val="006979BE"/>
    <w:rsid w:val="00697AA7"/>
    <w:rsid w:val="006A00FB"/>
    <w:rsid w:val="006A035E"/>
    <w:rsid w:val="006A063B"/>
    <w:rsid w:val="006A0A4D"/>
    <w:rsid w:val="006A1147"/>
    <w:rsid w:val="006A239F"/>
    <w:rsid w:val="006A30BC"/>
    <w:rsid w:val="006A31C7"/>
    <w:rsid w:val="006A358B"/>
    <w:rsid w:val="006A452B"/>
    <w:rsid w:val="006A4F17"/>
    <w:rsid w:val="006A5510"/>
    <w:rsid w:val="006A580B"/>
    <w:rsid w:val="006A5A57"/>
    <w:rsid w:val="006A5D01"/>
    <w:rsid w:val="006A605C"/>
    <w:rsid w:val="006A636A"/>
    <w:rsid w:val="006A6606"/>
    <w:rsid w:val="006A75CB"/>
    <w:rsid w:val="006A7FC5"/>
    <w:rsid w:val="006B013E"/>
    <w:rsid w:val="006B0AED"/>
    <w:rsid w:val="006B0C45"/>
    <w:rsid w:val="006B0D3A"/>
    <w:rsid w:val="006B0ED7"/>
    <w:rsid w:val="006B0FC7"/>
    <w:rsid w:val="006B12E0"/>
    <w:rsid w:val="006B1B57"/>
    <w:rsid w:val="006B23AA"/>
    <w:rsid w:val="006B25CA"/>
    <w:rsid w:val="006B340C"/>
    <w:rsid w:val="006B3ED1"/>
    <w:rsid w:val="006B4627"/>
    <w:rsid w:val="006B4C4A"/>
    <w:rsid w:val="006B4D98"/>
    <w:rsid w:val="006B4E2F"/>
    <w:rsid w:val="006B56E1"/>
    <w:rsid w:val="006B582D"/>
    <w:rsid w:val="006B5C26"/>
    <w:rsid w:val="006B5DA7"/>
    <w:rsid w:val="006B69A4"/>
    <w:rsid w:val="006B759D"/>
    <w:rsid w:val="006B7CE4"/>
    <w:rsid w:val="006C0DEC"/>
    <w:rsid w:val="006C0F33"/>
    <w:rsid w:val="006C1403"/>
    <w:rsid w:val="006C1652"/>
    <w:rsid w:val="006C18D4"/>
    <w:rsid w:val="006C1E62"/>
    <w:rsid w:val="006C1FB2"/>
    <w:rsid w:val="006C215D"/>
    <w:rsid w:val="006C2616"/>
    <w:rsid w:val="006C2D56"/>
    <w:rsid w:val="006C35B3"/>
    <w:rsid w:val="006C3BD6"/>
    <w:rsid w:val="006C3C04"/>
    <w:rsid w:val="006C4095"/>
    <w:rsid w:val="006C55E8"/>
    <w:rsid w:val="006C64DD"/>
    <w:rsid w:val="006C6B8C"/>
    <w:rsid w:val="006C6CA8"/>
    <w:rsid w:val="006C6D00"/>
    <w:rsid w:val="006C6FF6"/>
    <w:rsid w:val="006C74F2"/>
    <w:rsid w:val="006C773C"/>
    <w:rsid w:val="006C7B0D"/>
    <w:rsid w:val="006D0523"/>
    <w:rsid w:val="006D0561"/>
    <w:rsid w:val="006D056C"/>
    <w:rsid w:val="006D0665"/>
    <w:rsid w:val="006D0910"/>
    <w:rsid w:val="006D0ACE"/>
    <w:rsid w:val="006D0E19"/>
    <w:rsid w:val="006D1FDF"/>
    <w:rsid w:val="006D2197"/>
    <w:rsid w:val="006D29C5"/>
    <w:rsid w:val="006D2AEB"/>
    <w:rsid w:val="006D2E30"/>
    <w:rsid w:val="006D3C00"/>
    <w:rsid w:val="006D41B7"/>
    <w:rsid w:val="006D4A5D"/>
    <w:rsid w:val="006D4C23"/>
    <w:rsid w:val="006D5016"/>
    <w:rsid w:val="006D5224"/>
    <w:rsid w:val="006D55EF"/>
    <w:rsid w:val="006D5674"/>
    <w:rsid w:val="006D5BDF"/>
    <w:rsid w:val="006D60E8"/>
    <w:rsid w:val="006D666B"/>
    <w:rsid w:val="006D68DB"/>
    <w:rsid w:val="006D6CEC"/>
    <w:rsid w:val="006D78BE"/>
    <w:rsid w:val="006E049F"/>
    <w:rsid w:val="006E06DC"/>
    <w:rsid w:val="006E07A1"/>
    <w:rsid w:val="006E0850"/>
    <w:rsid w:val="006E0FE2"/>
    <w:rsid w:val="006E1183"/>
    <w:rsid w:val="006E1393"/>
    <w:rsid w:val="006E1471"/>
    <w:rsid w:val="006E16F5"/>
    <w:rsid w:val="006E20A1"/>
    <w:rsid w:val="006E2A0C"/>
    <w:rsid w:val="006E3310"/>
    <w:rsid w:val="006E37AC"/>
    <w:rsid w:val="006E3D5A"/>
    <w:rsid w:val="006E3FE8"/>
    <w:rsid w:val="006E47AD"/>
    <w:rsid w:val="006E5047"/>
    <w:rsid w:val="006E56D5"/>
    <w:rsid w:val="006E586F"/>
    <w:rsid w:val="006E5B33"/>
    <w:rsid w:val="006E5F08"/>
    <w:rsid w:val="006E6052"/>
    <w:rsid w:val="006E63EF"/>
    <w:rsid w:val="006E69F4"/>
    <w:rsid w:val="006E7266"/>
    <w:rsid w:val="006E740A"/>
    <w:rsid w:val="006E7453"/>
    <w:rsid w:val="006E7951"/>
    <w:rsid w:val="006E7AAF"/>
    <w:rsid w:val="006E7B13"/>
    <w:rsid w:val="006F0BFB"/>
    <w:rsid w:val="006F11CE"/>
    <w:rsid w:val="006F12AA"/>
    <w:rsid w:val="006F286A"/>
    <w:rsid w:val="006F2C26"/>
    <w:rsid w:val="006F3E5F"/>
    <w:rsid w:val="006F4911"/>
    <w:rsid w:val="006F4D24"/>
    <w:rsid w:val="006F4EC3"/>
    <w:rsid w:val="006F4F58"/>
    <w:rsid w:val="006F5ACC"/>
    <w:rsid w:val="006F6557"/>
    <w:rsid w:val="006F70D1"/>
    <w:rsid w:val="006F7188"/>
    <w:rsid w:val="006F72CD"/>
    <w:rsid w:val="006F78E5"/>
    <w:rsid w:val="007001BF"/>
    <w:rsid w:val="00700684"/>
    <w:rsid w:val="00700A5D"/>
    <w:rsid w:val="00700C26"/>
    <w:rsid w:val="007013C6"/>
    <w:rsid w:val="00701955"/>
    <w:rsid w:val="00701EAA"/>
    <w:rsid w:val="00703514"/>
    <w:rsid w:val="00703E32"/>
    <w:rsid w:val="00704CC1"/>
    <w:rsid w:val="00705FC0"/>
    <w:rsid w:val="00706048"/>
    <w:rsid w:val="0070635D"/>
    <w:rsid w:val="00706E45"/>
    <w:rsid w:val="0070797B"/>
    <w:rsid w:val="00707D42"/>
    <w:rsid w:val="007103F3"/>
    <w:rsid w:val="007106D7"/>
    <w:rsid w:val="007109BC"/>
    <w:rsid w:val="00710D8E"/>
    <w:rsid w:val="00711213"/>
    <w:rsid w:val="00711F77"/>
    <w:rsid w:val="007121A7"/>
    <w:rsid w:val="007122F5"/>
    <w:rsid w:val="00712342"/>
    <w:rsid w:val="0071287F"/>
    <w:rsid w:val="00713691"/>
    <w:rsid w:val="00713E70"/>
    <w:rsid w:val="0071469D"/>
    <w:rsid w:val="00714A89"/>
    <w:rsid w:val="0071510A"/>
    <w:rsid w:val="0071527A"/>
    <w:rsid w:val="00715A4F"/>
    <w:rsid w:val="007169E8"/>
    <w:rsid w:val="00716F86"/>
    <w:rsid w:val="007172D5"/>
    <w:rsid w:val="007172ED"/>
    <w:rsid w:val="007173D5"/>
    <w:rsid w:val="007176B4"/>
    <w:rsid w:val="00717E41"/>
    <w:rsid w:val="007207AE"/>
    <w:rsid w:val="00720A7C"/>
    <w:rsid w:val="00720AA2"/>
    <w:rsid w:val="00721546"/>
    <w:rsid w:val="00721B98"/>
    <w:rsid w:val="00722810"/>
    <w:rsid w:val="00722A8B"/>
    <w:rsid w:val="00722ABC"/>
    <w:rsid w:val="00722B9A"/>
    <w:rsid w:val="007230A8"/>
    <w:rsid w:val="00723A41"/>
    <w:rsid w:val="00723CF9"/>
    <w:rsid w:val="00723DD4"/>
    <w:rsid w:val="00724940"/>
    <w:rsid w:val="007249C6"/>
    <w:rsid w:val="00724B31"/>
    <w:rsid w:val="00725019"/>
    <w:rsid w:val="0072571C"/>
    <w:rsid w:val="00726F19"/>
    <w:rsid w:val="007277CB"/>
    <w:rsid w:val="00730C85"/>
    <w:rsid w:val="00731132"/>
    <w:rsid w:val="00731189"/>
    <w:rsid w:val="00731364"/>
    <w:rsid w:val="00731D4C"/>
    <w:rsid w:val="007334C8"/>
    <w:rsid w:val="00733BB2"/>
    <w:rsid w:val="00733BE3"/>
    <w:rsid w:val="00733DBD"/>
    <w:rsid w:val="00733DF6"/>
    <w:rsid w:val="00734265"/>
    <w:rsid w:val="0073430F"/>
    <w:rsid w:val="0073438C"/>
    <w:rsid w:val="007343B3"/>
    <w:rsid w:val="0073444B"/>
    <w:rsid w:val="00734F4C"/>
    <w:rsid w:val="007351D4"/>
    <w:rsid w:val="0073537C"/>
    <w:rsid w:val="00735C76"/>
    <w:rsid w:val="007362A4"/>
    <w:rsid w:val="00736336"/>
    <w:rsid w:val="00736422"/>
    <w:rsid w:val="007368BA"/>
    <w:rsid w:val="00736938"/>
    <w:rsid w:val="00736D2E"/>
    <w:rsid w:val="007378C4"/>
    <w:rsid w:val="0073790B"/>
    <w:rsid w:val="00737A68"/>
    <w:rsid w:val="00737D64"/>
    <w:rsid w:val="007407D8"/>
    <w:rsid w:val="007408FB"/>
    <w:rsid w:val="00741311"/>
    <w:rsid w:val="00741C06"/>
    <w:rsid w:val="00741CD4"/>
    <w:rsid w:val="00741F24"/>
    <w:rsid w:val="00741F38"/>
    <w:rsid w:val="00742842"/>
    <w:rsid w:val="007429D1"/>
    <w:rsid w:val="00742F0B"/>
    <w:rsid w:val="007437BE"/>
    <w:rsid w:val="00743D8A"/>
    <w:rsid w:val="00744BE8"/>
    <w:rsid w:val="00744CB7"/>
    <w:rsid w:val="007450A2"/>
    <w:rsid w:val="007452F9"/>
    <w:rsid w:val="00745782"/>
    <w:rsid w:val="00745DA4"/>
    <w:rsid w:val="0074611B"/>
    <w:rsid w:val="00746172"/>
    <w:rsid w:val="007468A3"/>
    <w:rsid w:val="00746EBB"/>
    <w:rsid w:val="00747AC5"/>
    <w:rsid w:val="00747BC8"/>
    <w:rsid w:val="00747E04"/>
    <w:rsid w:val="0075074B"/>
    <w:rsid w:val="00750937"/>
    <w:rsid w:val="00750A35"/>
    <w:rsid w:val="00750AC3"/>
    <w:rsid w:val="0075204A"/>
    <w:rsid w:val="0075213F"/>
    <w:rsid w:val="0075215B"/>
    <w:rsid w:val="007526BD"/>
    <w:rsid w:val="0075361A"/>
    <w:rsid w:val="00753D7C"/>
    <w:rsid w:val="0075490B"/>
    <w:rsid w:val="00754F2E"/>
    <w:rsid w:val="007550F4"/>
    <w:rsid w:val="00755313"/>
    <w:rsid w:val="00755B22"/>
    <w:rsid w:val="007560D1"/>
    <w:rsid w:val="007569E6"/>
    <w:rsid w:val="00756CE2"/>
    <w:rsid w:val="0075711D"/>
    <w:rsid w:val="00757E6F"/>
    <w:rsid w:val="00757E88"/>
    <w:rsid w:val="00757F23"/>
    <w:rsid w:val="00760891"/>
    <w:rsid w:val="00760974"/>
    <w:rsid w:val="00760B8A"/>
    <w:rsid w:val="00761268"/>
    <w:rsid w:val="00761562"/>
    <w:rsid w:val="007616D8"/>
    <w:rsid w:val="00761735"/>
    <w:rsid w:val="00761CD7"/>
    <w:rsid w:val="00761FA3"/>
    <w:rsid w:val="007625EF"/>
    <w:rsid w:val="0076283B"/>
    <w:rsid w:val="00762B91"/>
    <w:rsid w:val="00762F7F"/>
    <w:rsid w:val="00763169"/>
    <w:rsid w:val="00763C35"/>
    <w:rsid w:val="00764A1B"/>
    <w:rsid w:val="00764B14"/>
    <w:rsid w:val="007650FD"/>
    <w:rsid w:val="00765588"/>
    <w:rsid w:val="00765858"/>
    <w:rsid w:val="00765AE1"/>
    <w:rsid w:val="00766475"/>
    <w:rsid w:val="0076693D"/>
    <w:rsid w:val="00766DDF"/>
    <w:rsid w:val="007672C8"/>
    <w:rsid w:val="00767373"/>
    <w:rsid w:val="007677D5"/>
    <w:rsid w:val="00767BE3"/>
    <w:rsid w:val="00767D1F"/>
    <w:rsid w:val="007721C1"/>
    <w:rsid w:val="00772F0A"/>
    <w:rsid w:val="00773063"/>
    <w:rsid w:val="007733D6"/>
    <w:rsid w:val="0077384D"/>
    <w:rsid w:val="00773BB5"/>
    <w:rsid w:val="007741CE"/>
    <w:rsid w:val="00774983"/>
    <w:rsid w:val="00774A0C"/>
    <w:rsid w:val="00775162"/>
    <w:rsid w:val="00775747"/>
    <w:rsid w:val="0077587A"/>
    <w:rsid w:val="00775B6F"/>
    <w:rsid w:val="00775C3F"/>
    <w:rsid w:val="00776441"/>
    <w:rsid w:val="0077681D"/>
    <w:rsid w:val="007772DE"/>
    <w:rsid w:val="00777515"/>
    <w:rsid w:val="0078053E"/>
    <w:rsid w:val="007805C3"/>
    <w:rsid w:val="00780EC0"/>
    <w:rsid w:val="00780FEF"/>
    <w:rsid w:val="007812D8"/>
    <w:rsid w:val="00781343"/>
    <w:rsid w:val="007814AB"/>
    <w:rsid w:val="007815EC"/>
    <w:rsid w:val="00781AC8"/>
    <w:rsid w:val="007820B6"/>
    <w:rsid w:val="007820EC"/>
    <w:rsid w:val="007824F7"/>
    <w:rsid w:val="00782C89"/>
    <w:rsid w:val="00782D43"/>
    <w:rsid w:val="00782D90"/>
    <w:rsid w:val="007830E3"/>
    <w:rsid w:val="00783245"/>
    <w:rsid w:val="007835CB"/>
    <w:rsid w:val="00783AE9"/>
    <w:rsid w:val="00783BF2"/>
    <w:rsid w:val="007844CF"/>
    <w:rsid w:val="007844FA"/>
    <w:rsid w:val="0078482D"/>
    <w:rsid w:val="00784AAF"/>
    <w:rsid w:val="00784DFC"/>
    <w:rsid w:val="007850E2"/>
    <w:rsid w:val="00785381"/>
    <w:rsid w:val="0078599E"/>
    <w:rsid w:val="00785DB0"/>
    <w:rsid w:val="00786214"/>
    <w:rsid w:val="007869C1"/>
    <w:rsid w:val="00786D99"/>
    <w:rsid w:val="00787352"/>
    <w:rsid w:val="00790400"/>
    <w:rsid w:val="0079044B"/>
    <w:rsid w:val="00790595"/>
    <w:rsid w:val="007909E6"/>
    <w:rsid w:val="00791EC4"/>
    <w:rsid w:val="00791F84"/>
    <w:rsid w:val="0079278F"/>
    <w:rsid w:val="00792F1B"/>
    <w:rsid w:val="00793508"/>
    <w:rsid w:val="0079359E"/>
    <w:rsid w:val="00793745"/>
    <w:rsid w:val="0079382A"/>
    <w:rsid w:val="00793AC1"/>
    <w:rsid w:val="00793D97"/>
    <w:rsid w:val="007941DD"/>
    <w:rsid w:val="00796206"/>
    <w:rsid w:val="00796412"/>
    <w:rsid w:val="00796B50"/>
    <w:rsid w:val="00796DF1"/>
    <w:rsid w:val="00796EBF"/>
    <w:rsid w:val="00796EF6"/>
    <w:rsid w:val="007970B5"/>
    <w:rsid w:val="00797557"/>
    <w:rsid w:val="007976C0"/>
    <w:rsid w:val="007A0512"/>
    <w:rsid w:val="007A0DFE"/>
    <w:rsid w:val="007A1012"/>
    <w:rsid w:val="007A11DC"/>
    <w:rsid w:val="007A1B54"/>
    <w:rsid w:val="007A275E"/>
    <w:rsid w:val="007A3239"/>
    <w:rsid w:val="007A3443"/>
    <w:rsid w:val="007A4249"/>
    <w:rsid w:val="007A42CE"/>
    <w:rsid w:val="007A44B6"/>
    <w:rsid w:val="007A4701"/>
    <w:rsid w:val="007A480F"/>
    <w:rsid w:val="007A4B91"/>
    <w:rsid w:val="007A5330"/>
    <w:rsid w:val="007A596B"/>
    <w:rsid w:val="007A5B48"/>
    <w:rsid w:val="007A5E11"/>
    <w:rsid w:val="007A6953"/>
    <w:rsid w:val="007A755D"/>
    <w:rsid w:val="007A758D"/>
    <w:rsid w:val="007A788E"/>
    <w:rsid w:val="007A7BDA"/>
    <w:rsid w:val="007A7E01"/>
    <w:rsid w:val="007B0E4F"/>
    <w:rsid w:val="007B1249"/>
    <w:rsid w:val="007B13A9"/>
    <w:rsid w:val="007B1FD3"/>
    <w:rsid w:val="007B294D"/>
    <w:rsid w:val="007B2C01"/>
    <w:rsid w:val="007B3656"/>
    <w:rsid w:val="007B3D58"/>
    <w:rsid w:val="007B3FDE"/>
    <w:rsid w:val="007B4BB3"/>
    <w:rsid w:val="007B4D36"/>
    <w:rsid w:val="007B5523"/>
    <w:rsid w:val="007B5A2D"/>
    <w:rsid w:val="007B5B05"/>
    <w:rsid w:val="007B5D08"/>
    <w:rsid w:val="007B6D3D"/>
    <w:rsid w:val="007B740B"/>
    <w:rsid w:val="007B7741"/>
    <w:rsid w:val="007B7854"/>
    <w:rsid w:val="007B7E45"/>
    <w:rsid w:val="007C10C2"/>
    <w:rsid w:val="007C1BB0"/>
    <w:rsid w:val="007C1BC1"/>
    <w:rsid w:val="007C21CA"/>
    <w:rsid w:val="007C26BF"/>
    <w:rsid w:val="007C273B"/>
    <w:rsid w:val="007C2AA4"/>
    <w:rsid w:val="007C331D"/>
    <w:rsid w:val="007C386D"/>
    <w:rsid w:val="007C3D58"/>
    <w:rsid w:val="007C43B9"/>
    <w:rsid w:val="007C4A20"/>
    <w:rsid w:val="007C4ED9"/>
    <w:rsid w:val="007C5AA3"/>
    <w:rsid w:val="007C5B6B"/>
    <w:rsid w:val="007C5E06"/>
    <w:rsid w:val="007C5E1E"/>
    <w:rsid w:val="007C5F32"/>
    <w:rsid w:val="007C68F7"/>
    <w:rsid w:val="007C7627"/>
    <w:rsid w:val="007C77C1"/>
    <w:rsid w:val="007C7A35"/>
    <w:rsid w:val="007D0221"/>
    <w:rsid w:val="007D03EC"/>
    <w:rsid w:val="007D0907"/>
    <w:rsid w:val="007D0F7E"/>
    <w:rsid w:val="007D1428"/>
    <w:rsid w:val="007D188A"/>
    <w:rsid w:val="007D1A25"/>
    <w:rsid w:val="007D1D35"/>
    <w:rsid w:val="007D201D"/>
    <w:rsid w:val="007D2101"/>
    <w:rsid w:val="007D26FA"/>
    <w:rsid w:val="007D2AC1"/>
    <w:rsid w:val="007D2FEB"/>
    <w:rsid w:val="007D2FF4"/>
    <w:rsid w:val="007D3162"/>
    <w:rsid w:val="007D3584"/>
    <w:rsid w:val="007D4680"/>
    <w:rsid w:val="007D4FE6"/>
    <w:rsid w:val="007D5D24"/>
    <w:rsid w:val="007D5E2C"/>
    <w:rsid w:val="007D60C1"/>
    <w:rsid w:val="007D631B"/>
    <w:rsid w:val="007D6896"/>
    <w:rsid w:val="007D69F9"/>
    <w:rsid w:val="007D702D"/>
    <w:rsid w:val="007D76FC"/>
    <w:rsid w:val="007D7845"/>
    <w:rsid w:val="007E00CB"/>
    <w:rsid w:val="007E03D8"/>
    <w:rsid w:val="007E06DA"/>
    <w:rsid w:val="007E07AA"/>
    <w:rsid w:val="007E0819"/>
    <w:rsid w:val="007E0C5C"/>
    <w:rsid w:val="007E1232"/>
    <w:rsid w:val="007E1C24"/>
    <w:rsid w:val="007E1D51"/>
    <w:rsid w:val="007E21A0"/>
    <w:rsid w:val="007E293C"/>
    <w:rsid w:val="007E389D"/>
    <w:rsid w:val="007E3952"/>
    <w:rsid w:val="007E3DF2"/>
    <w:rsid w:val="007E4CA8"/>
    <w:rsid w:val="007E56EB"/>
    <w:rsid w:val="007E596F"/>
    <w:rsid w:val="007E59A3"/>
    <w:rsid w:val="007E6010"/>
    <w:rsid w:val="007E680A"/>
    <w:rsid w:val="007E6A31"/>
    <w:rsid w:val="007E6C7E"/>
    <w:rsid w:val="007E7774"/>
    <w:rsid w:val="007F016B"/>
    <w:rsid w:val="007F04D4"/>
    <w:rsid w:val="007F064D"/>
    <w:rsid w:val="007F0C7D"/>
    <w:rsid w:val="007F0D5E"/>
    <w:rsid w:val="007F0D9A"/>
    <w:rsid w:val="007F0EBF"/>
    <w:rsid w:val="007F1641"/>
    <w:rsid w:val="007F1A35"/>
    <w:rsid w:val="007F1D47"/>
    <w:rsid w:val="007F1F4A"/>
    <w:rsid w:val="007F20C1"/>
    <w:rsid w:val="007F2786"/>
    <w:rsid w:val="007F28EB"/>
    <w:rsid w:val="007F2E26"/>
    <w:rsid w:val="007F45AA"/>
    <w:rsid w:val="007F463C"/>
    <w:rsid w:val="007F4C22"/>
    <w:rsid w:val="007F56A4"/>
    <w:rsid w:val="007F63B2"/>
    <w:rsid w:val="007F70E2"/>
    <w:rsid w:val="007F7C7F"/>
    <w:rsid w:val="00800652"/>
    <w:rsid w:val="00800778"/>
    <w:rsid w:val="008007BF"/>
    <w:rsid w:val="00800C9D"/>
    <w:rsid w:val="008014D9"/>
    <w:rsid w:val="008016EB"/>
    <w:rsid w:val="00801AA4"/>
    <w:rsid w:val="00801EAA"/>
    <w:rsid w:val="00802126"/>
    <w:rsid w:val="008023F4"/>
    <w:rsid w:val="00802743"/>
    <w:rsid w:val="00802D73"/>
    <w:rsid w:val="008037BA"/>
    <w:rsid w:val="00803D54"/>
    <w:rsid w:val="00804113"/>
    <w:rsid w:val="00804299"/>
    <w:rsid w:val="00804754"/>
    <w:rsid w:val="00804B84"/>
    <w:rsid w:val="00804CD2"/>
    <w:rsid w:val="0080527A"/>
    <w:rsid w:val="008055FD"/>
    <w:rsid w:val="008059C6"/>
    <w:rsid w:val="008062B2"/>
    <w:rsid w:val="008066E8"/>
    <w:rsid w:val="00806712"/>
    <w:rsid w:val="00806FB7"/>
    <w:rsid w:val="00807106"/>
    <w:rsid w:val="008074F6"/>
    <w:rsid w:val="00807877"/>
    <w:rsid w:val="00807D08"/>
    <w:rsid w:val="0081048B"/>
    <w:rsid w:val="0081095B"/>
    <w:rsid w:val="00810B04"/>
    <w:rsid w:val="00810C03"/>
    <w:rsid w:val="00810DA4"/>
    <w:rsid w:val="00811548"/>
    <w:rsid w:val="00811798"/>
    <w:rsid w:val="00813001"/>
    <w:rsid w:val="0081330A"/>
    <w:rsid w:val="008135B5"/>
    <w:rsid w:val="008136A4"/>
    <w:rsid w:val="00813A77"/>
    <w:rsid w:val="00813BE0"/>
    <w:rsid w:val="00814002"/>
    <w:rsid w:val="00814046"/>
    <w:rsid w:val="00814054"/>
    <w:rsid w:val="00814370"/>
    <w:rsid w:val="008144E9"/>
    <w:rsid w:val="00814A44"/>
    <w:rsid w:val="00814A5C"/>
    <w:rsid w:val="00814DD3"/>
    <w:rsid w:val="00814E7A"/>
    <w:rsid w:val="00814E8E"/>
    <w:rsid w:val="00814E9E"/>
    <w:rsid w:val="0081532F"/>
    <w:rsid w:val="008153F1"/>
    <w:rsid w:val="00815A3F"/>
    <w:rsid w:val="00815CAE"/>
    <w:rsid w:val="0081600C"/>
    <w:rsid w:val="008171DA"/>
    <w:rsid w:val="008175AA"/>
    <w:rsid w:val="00817756"/>
    <w:rsid w:val="00817ABF"/>
    <w:rsid w:val="00817E9F"/>
    <w:rsid w:val="00817EE5"/>
    <w:rsid w:val="0082128B"/>
    <w:rsid w:val="008221D4"/>
    <w:rsid w:val="00822EB2"/>
    <w:rsid w:val="00823049"/>
    <w:rsid w:val="008234B5"/>
    <w:rsid w:val="00823901"/>
    <w:rsid w:val="00823C52"/>
    <w:rsid w:val="008242AE"/>
    <w:rsid w:val="00824D4A"/>
    <w:rsid w:val="00824ED4"/>
    <w:rsid w:val="00825924"/>
    <w:rsid w:val="008259CE"/>
    <w:rsid w:val="00825AA3"/>
    <w:rsid w:val="00825D9F"/>
    <w:rsid w:val="00827028"/>
    <w:rsid w:val="0082738E"/>
    <w:rsid w:val="00827644"/>
    <w:rsid w:val="008279B3"/>
    <w:rsid w:val="00827E84"/>
    <w:rsid w:val="0083076F"/>
    <w:rsid w:val="0083081E"/>
    <w:rsid w:val="008309B7"/>
    <w:rsid w:val="00830AED"/>
    <w:rsid w:val="00831D0F"/>
    <w:rsid w:val="00831E53"/>
    <w:rsid w:val="0083227B"/>
    <w:rsid w:val="0083297A"/>
    <w:rsid w:val="00833DE6"/>
    <w:rsid w:val="00833EFC"/>
    <w:rsid w:val="00834901"/>
    <w:rsid w:val="00834A5F"/>
    <w:rsid w:val="00834F13"/>
    <w:rsid w:val="008350CF"/>
    <w:rsid w:val="00835F24"/>
    <w:rsid w:val="00836C7E"/>
    <w:rsid w:val="0083754A"/>
    <w:rsid w:val="008402DB"/>
    <w:rsid w:val="00840DFF"/>
    <w:rsid w:val="00841537"/>
    <w:rsid w:val="0084187E"/>
    <w:rsid w:val="0084223F"/>
    <w:rsid w:val="00842E02"/>
    <w:rsid w:val="008430D5"/>
    <w:rsid w:val="0084344D"/>
    <w:rsid w:val="00843764"/>
    <w:rsid w:val="00843A80"/>
    <w:rsid w:val="00843B5D"/>
    <w:rsid w:val="008441CA"/>
    <w:rsid w:val="0084457C"/>
    <w:rsid w:val="00844699"/>
    <w:rsid w:val="00845507"/>
    <w:rsid w:val="008459FB"/>
    <w:rsid w:val="00846D51"/>
    <w:rsid w:val="00847172"/>
    <w:rsid w:val="00847231"/>
    <w:rsid w:val="00847786"/>
    <w:rsid w:val="00847E47"/>
    <w:rsid w:val="00850069"/>
    <w:rsid w:val="0085055F"/>
    <w:rsid w:val="008509FD"/>
    <w:rsid w:val="00850A54"/>
    <w:rsid w:val="008516BF"/>
    <w:rsid w:val="00851FDD"/>
    <w:rsid w:val="00852166"/>
    <w:rsid w:val="008521E5"/>
    <w:rsid w:val="00852254"/>
    <w:rsid w:val="0085285B"/>
    <w:rsid w:val="00852961"/>
    <w:rsid w:val="00852C32"/>
    <w:rsid w:val="00852EFF"/>
    <w:rsid w:val="00853C7F"/>
    <w:rsid w:val="00854752"/>
    <w:rsid w:val="00854F31"/>
    <w:rsid w:val="008552C1"/>
    <w:rsid w:val="00855432"/>
    <w:rsid w:val="00855A29"/>
    <w:rsid w:val="00856437"/>
    <w:rsid w:val="008568B3"/>
    <w:rsid w:val="00856B3D"/>
    <w:rsid w:val="00856D1F"/>
    <w:rsid w:val="0085723B"/>
    <w:rsid w:val="00860082"/>
    <w:rsid w:val="0086115F"/>
    <w:rsid w:val="008611BC"/>
    <w:rsid w:val="00861E17"/>
    <w:rsid w:val="00861E8B"/>
    <w:rsid w:val="0086203A"/>
    <w:rsid w:val="00862303"/>
    <w:rsid w:val="008623FE"/>
    <w:rsid w:val="00862A5D"/>
    <w:rsid w:val="00862E12"/>
    <w:rsid w:val="0086327A"/>
    <w:rsid w:val="008634E7"/>
    <w:rsid w:val="008637EF"/>
    <w:rsid w:val="00863E0B"/>
    <w:rsid w:val="00863EE4"/>
    <w:rsid w:val="0086428E"/>
    <w:rsid w:val="00864528"/>
    <w:rsid w:val="0086467D"/>
    <w:rsid w:val="00865A27"/>
    <w:rsid w:val="00865A7E"/>
    <w:rsid w:val="0086647A"/>
    <w:rsid w:val="00866736"/>
    <w:rsid w:val="00866FDD"/>
    <w:rsid w:val="0087010A"/>
    <w:rsid w:val="00870CDE"/>
    <w:rsid w:val="00870D95"/>
    <w:rsid w:val="00870E05"/>
    <w:rsid w:val="00870F45"/>
    <w:rsid w:val="00871105"/>
    <w:rsid w:val="008717CB"/>
    <w:rsid w:val="00871CA5"/>
    <w:rsid w:val="0087238B"/>
    <w:rsid w:val="00873530"/>
    <w:rsid w:val="00874960"/>
    <w:rsid w:val="008749CF"/>
    <w:rsid w:val="00874CC7"/>
    <w:rsid w:val="0087515E"/>
    <w:rsid w:val="008774ED"/>
    <w:rsid w:val="00877587"/>
    <w:rsid w:val="00877654"/>
    <w:rsid w:val="0087781D"/>
    <w:rsid w:val="00880A64"/>
    <w:rsid w:val="00880BF2"/>
    <w:rsid w:val="0088134C"/>
    <w:rsid w:val="00881718"/>
    <w:rsid w:val="00881991"/>
    <w:rsid w:val="0088229C"/>
    <w:rsid w:val="008826CE"/>
    <w:rsid w:val="00882923"/>
    <w:rsid w:val="00882B47"/>
    <w:rsid w:val="00882CC3"/>
    <w:rsid w:val="00882D68"/>
    <w:rsid w:val="00882E1D"/>
    <w:rsid w:val="00882F02"/>
    <w:rsid w:val="008838DC"/>
    <w:rsid w:val="00883A33"/>
    <w:rsid w:val="00883B61"/>
    <w:rsid w:val="008842A3"/>
    <w:rsid w:val="008846B5"/>
    <w:rsid w:val="00884E57"/>
    <w:rsid w:val="00884E98"/>
    <w:rsid w:val="008851FC"/>
    <w:rsid w:val="0088521B"/>
    <w:rsid w:val="00885898"/>
    <w:rsid w:val="00885C7E"/>
    <w:rsid w:val="00885E11"/>
    <w:rsid w:val="00885E72"/>
    <w:rsid w:val="00886316"/>
    <w:rsid w:val="00886605"/>
    <w:rsid w:val="00886D8C"/>
    <w:rsid w:val="00886DB7"/>
    <w:rsid w:val="00887C20"/>
    <w:rsid w:val="00887C5A"/>
    <w:rsid w:val="00890111"/>
    <w:rsid w:val="008904C7"/>
    <w:rsid w:val="0089072B"/>
    <w:rsid w:val="00890FB8"/>
    <w:rsid w:val="008912E4"/>
    <w:rsid w:val="008913FE"/>
    <w:rsid w:val="00891542"/>
    <w:rsid w:val="00891657"/>
    <w:rsid w:val="00891858"/>
    <w:rsid w:val="00891C26"/>
    <w:rsid w:val="00891D79"/>
    <w:rsid w:val="00893D65"/>
    <w:rsid w:val="00893E55"/>
    <w:rsid w:val="008945ED"/>
    <w:rsid w:val="00894718"/>
    <w:rsid w:val="0089474C"/>
    <w:rsid w:val="00894D5D"/>
    <w:rsid w:val="00894E98"/>
    <w:rsid w:val="00894EBD"/>
    <w:rsid w:val="00895821"/>
    <w:rsid w:val="00895C7B"/>
    <w:rsid w:val="00895C9D"/>
    <w:rsid w:val="00895D1E"/>
    <w:rsid w:val="00895FE2"/>
    <w:rsid w:val="00896283"/>
    <w:rsid w:val="00896536"/>
    <w:rsid w:val="00896805"/>
    <w:rsid w:val="00897B7D"/>
    <w:rsid w:val="008A0169"/>
    <w:rsid w:val="008A0619"/>
    <w:rsid w:val="008A0AEA"/>
    <w:rsid w:val="008A0F62"/>
    <w:rsid w:val="008A12F0"/>
    <w:rsid w:val="008A2A7A"/>
    <w:rsid w:val="008A372E"/>
    <w:rsid w:val="008A46EC"/>
    <w:rsid w:val="008A4C76"/>
    <w:rsid w:val="008A4E73"/>
    <w:rsid w:val="008A4F5D"/>
    <w:rsid w:val="008A6006"/>
    <w:rsid w:val="008A602A"/>
    <w:rsid w:val="008A60F1"/>
    <w:rsid w:val="008A6479"/>
    <w:rsid w:val="008A6F7A"/>
    <w:rsid w:val="008B0669"/>
    <w:rsid w:val="008B072F"/>
    <w:rsid w:val="008B0C56"/>
    <w:rsid w:val="008B260E"/>
    <w:rsid w:val="008B2DD9"/>
    <w:rsid w:val="008B306F"/>
    <w:rsid w:val="008B39E7"/>
    <w:rsid w:val="008B3C53"/>
    <w:rsid w:val="008B3DAC"/>
    <w:rsid w:val="008B4A09"/>
    <w:rsid w:val="008B4B60"/>
    <w:rsid w:val="008B4BD3"/>
    <w:rsid w:val="008B4D2A"/>
    <w:rsid w:val="008B543A"/>
    <w:rsid w:val="008B5626"/>
    <w:rsid w:val="008B57A3"/>
    <w:rsid w:val="008B5C0B"/>
    <w:rsid w:val="008B627D"/>
    <w:rsid w:val="008B63B9"/>
    <w:rsid w:val="008B64E6"/>
    <w:rsid w:val="008B7346"/>
    <w:rsid w:val="008B7CB8"/>
    <w:rsid w:val="008B7EBC"/>
    <w:rsid w:val="008C0010"/>
    <w:rsid w:val="008C0ED7"/>
    <w:rsid w:val="008C10D6"/>
    <w:rsid w:val="008C1380"/>
    <w:rsid w:val="008C18E5"/>
    <w:rsid w:val="008C1B19"/>
    <w:rsid w:val="008C1D55"/>
    <w:rsid w:val="008C1E40"/>
    <w:rsid w:val="008C2412"/>
    <w:rsid w:val="008C2494"/>
    <w:rsid w:val="008C27A2"/>
    <w:rsid w:val="008C2975"/>
    <w:rsid w:val="008C2B44"/>
    <w:rsid w:val="008C2FF4"/>
    <w:rsid w:val="008C3DE4"/>
    <w:rsid w:val="008C4D5F"/>
    <w:rsid w:val="008C565F"/>
    <w:rsid w:val="008C5DC4"/>
    <w:rsid w:val="008C64C6"/>
    <w:rsid w:val="008C664C"/>
    <w:rsid w:val="008C67F3"/>
    <w:rsid w:val="008C71B4"/>
    <w:rsid w:val="008C79B8"/>
    <w:rsid w:val="008C7EA9"/>
    <w:rsid w:val="008D0D0B"/>
    <w:rsid w:val="008D13B1"/>
    <w:rsid w:val="008D2BCF"/>
    <w:rsid w:val="008D2CA4"/>
    <w:rsid w:val="008D32D8"/>
    <w:rsid w:val="008D3339"/>
    <w:rsid w:val="008D43A7"/>
    <w:rsid w:val="008D49E1"/>
    <w:rsid w:val="008D4BA8"/>
    <w:rsid w:val="008D57B1"/>
    <w:rsid w:val="008D61DB"/>
    <w:rsid w:val="008D69C9"/>
    <w:rsid w:val="008D69F1"/>
    <w:rsid w:val="008D6F76"/>
    <w:rsid w:val="008D7707"/>
    <w:rsid w:val="008D7C6B"/>
    <w:rsid w:val="008D7D6F"/>
    <w:rsid w:val="008D7E20"/>
    <w:rsid w:val="008D7EF5"/>
    <w:rsid w:val="008E00D6"/>
    <w:rsid w:val="008E0AC7"/>
    <w:rsid w:val="008E0B1A"/>
    <w:rsid w:val="008E0B35"/>
    <w:rsid w:val="008E0D36"/>
    <w:rsid w:val="008E12D2"/>
    <w:rsid w:val="008E13E6"/>
    <w:rsid w:val="008E1962"/>
    <w:rsid w:val="008E1F01"/>
    <w:rsid w:val="008E2211"/>
    <w:rsid w:val="008E3537"/>
    <w:rsid w:val="008E38FD"/>
    <w:rsid w:val="008E3D76"/>
    <w:rsid w:val="008E477B"/>
    <w:rsid w:val="008E5C3C"/>
    <w:rsid w:val="008E6216"/>
    <w:rsid w:val="008E6762"/>
    <w:rsid w:val="008E6F64"/>
    <w:rsid w:val="008E7327"/>
    <w:rsid w:val="008E736C"/>
    <w:rsid w:val="008E7678"/>
    <w:rsid w:val="008F0540"/>
    <w:rsid w:val="008F0722"/>
    <w:rsid w:val="008F09E2"/>
    <w:rsid w:val="008F0DAB"/>
    <w:rsid w:val="008F1677"/>
    <w:rsid w:val="008F1AFF"/>
    <w:rsid w:val="008F1E1D"/>
    <w:rsid w:val="008F1EB2"/>
    <w:rsid w:val="008F2248"/>
    <w:rsid w:val="008F2613"/>
    <w:rsid w:val="008F2905"/>
    <w:rsid w:val="008F294F"/>
    <w:rsid w:val="008F30BF"/>
    <w:rsid w:val="008F38D6"/>
    <w:rsid w:val="008F3D8D"/>
    <w:rsid w:val="008F403E"/>
    <w:rsid w:val="008F4793"/>
    <w:rsid w:val="008F49A2"/>
    <w:rsid w:val="008F4BD1"/>
    <w:rsid w:val="008F4BD2"/>
    <w:rsid w:val="008F52A6"/>
    <w:rsid w:val="008F5921"/>
    <w:rsid w:val="008F593E"/>
    <w:rsid w:val="008F5D31"/>
    <w:rsid w:val="008F63D6"/>
    <w:rsid w:val="008F67D0"/>
    <w:rsid w:val="008F70AB"/>
    <w:rsid w:val="008F7208"/>
    <w:rsid w:val="008F75BE"/>
    <w:rsid w:val="008F7D58"/>
    <w:rsid w:val="009003F7"/>
    <w:rsid w:val="00900D76"/>
    <w:rsid w:val="009015E5"/>
    <w:rsid w:val="00901F95"/>
    <w:rsid w:val="00902FF6"/>
    <w:rsid w:val="00903278"/>
    <w:rsid w:val="00904877"/>
    <w:rsid w:val="00904934"/>
    <w:rsid w:val="009052F3"/>
    <w:rsid w:val="00905EA0"/>
    <w:rsid w:val="00905EBD"/>
    <w:rsid w:val="00905EE0"/>
    <w:rsid w:val="00905F1C"/>
    <w:rsid w:val="00906788"/>
    <w:rsid w:val="00906F5A"/>
    <w:rsid w:val="009070F9"/>
    <w:rsid w:val="0090756F"/>
    <w:rsid w:val="00907C94"/>
    <w:rsid w:val="00907DA2"/>
    <w:rsid w:val="00910779"/>
    <w:rsid w:val="009110A9"/>
    <w:rsid w:val="00911259"/>
    <w:rsid w:val="009119D9"/>
    <w:rsid w:val="009120E8"/>
    <w:rsid w:val="009129B2"/>
    <w:rsid w:val="009135E3"/>
    <w:rsid w:val="009136F5"/>
    <w:rsid w:val="00913906"/>
    <w:rsid w:val="00913BF7"/>
    <w:rsid w:val="00913CF9"/>
    <w:rsid w:val="00913E16"/>
    <w:rsid w:val="00913E71"/>
    <w:rsid w:val="00913EF1"/>
    <w:rsid w:val="00914027"/>
    <w:rsid w:val="00914429"/>
    <w:rsid w:val="0091478E"/>
    <w:rsid w:val="00915889"/>
    <w:rsid w:val="009163F7"/>
    <w:rsid w:val="00916A90"/>
    <w:rsid w:val="00916B3C"/>
    <w:rsid w:val="00916FF9"/>
    <w:rsid w:val="0091707C"/>
    <w:rsid w:val="00917971"/>
    <w:rsid w:val="009179A8"/>
    <w:rsid w:val="00917C17"/>
    <w:rsid w:val="00917E8A"/>
    <w:rsid w:val="00917EDB"/>
    <w:rsid w:val="00917EEC"/>
    <w:rsid w:val="009205EC"/>
    <w:rsid w:val="00921467"/>
    <w:rsid w:val="00921733"/>
    <w:rsid w:val="00922014"/>
    <w:rsid w:val="009221B0"/>
    <w:rsid w:val="00922862"/>
    <w:rsid w:val="00922DFC"/>
    <w:rsid w:val="00923716"/>
    <w:rsid w:val="00924267"/>
    <w:rsid w:val="0092458A"/>
    <w:rsid w:val="00924A47"/>
    <w:rsid w:val="00926AB0"/>
    <w:rsid w:val="009271D7"/>
    <w:rsid w:val="0092752A"/>
    <w:rsid w:val="009276D2"/>
    <w:rsid w:val="009278BB"/>
    <w:rsid w:val="00927BF4"/>
    <w:rsid w:val="00927D91"/>
    <w:rsid w:val="009301D8"/>
    <w:rsid w:val="00930607"/>
    <w:rsid w:val="009306E6"/>
    <w:rsid w:val="009306EB"/>
    <w:rsid w:val="00930A50"/>
    <w:rsid w:val="00930C05"/>
    <w:rsid w:val="00931228"/>
    <w:rsid w:val="00931451"/>
    <w:rsid w:val="009314C1"/>
    <w:rsid w:val="00932E2E"/>
    <w:rsid w:val="00932FC6"/>
    <w:rsid w:val="0093340B"/>
    <w:rsid w:val="00933742"/>
    <w:rsid w:val="00933B7F"/>
    <w:rsid w:val="00933B8A"/>
    <w:rsid w:val="00933C40"/>
    <w:rsid w:val="00933CD4"/>
    <w:rsid w:val="00933EF5"/>
    <w:rsid w:val="0093467F"/>
    <w:rsid w:val="00934A53"/>
    <w:rsid w:val="00934A7F"/>
    <w:rsid w:val="00934F5C"/>
    <w:rsid w:val="00935325"/>
    <w:rsid w:val="00935B58"/>
    <w:rsid w:val="009361DA"/>
    <w:rsid w:val="0093634A"/>
    <w:rsid w:val="0093672F"/>
    <w:rsid w:val="00936AB2"/>
    <w:rsid w:val="00936B7D"/>
    <w:rsid w:val="00937107"/>
    <w:rsid w:val="0093752D"/>
    <w:rsid w:val="009378F4"/>
    <w:rsid w:val="0093793E"/>
    <w:rsid w:val="009379BB"/>
    <w:rsid w:val="009400BB"/>
    <w:rsid w:val="009401EB"/>
    <w:rsid w:val="00941F83"/>
    <w:rsid w:val="0094258A"/>
    <w:rsid w:val="00942B9F"/>
    <w:rsid w:val="00942C38"/>
    <w:rsid w:val="00942D29"/>
    <w:rsid w:val="00942E83"/>
    <w:rsid w:val="0094377E"/>
    <w:rsid w:val="00943A55"/>
    <w:rsid w:val="00944377"/>
    <w:rsid w:val="00944A6A"/>
    <w:rsid w:val="00944FDB"/>
    <w:rsid w:val="00945553"/>
    <w:rsid w:val="00946070"/>
    <w:rsid w:val="00946122"/>
    <w:rsid w:val="00946B4A"/>
    <w:rsid w:val="00946E0A"/>
    <w:rsid w:val="0094751D"/>
    <w:rsid w:val="009475D5"/>
    <w:rsid w:val="00947FCC"/>
    <w:rsid w:val="00950842"/>
    <w:rsid w:val="00950D26"/>
    <w:rsid w:val="00951DCB"/>
    <w:rsid w:val="00951E5E"/>
    <w:rsid w:val="00952272"/>
    <w:rsid w:val="00952A5E"/>
    <w:rsid w:val="00952D04"/>
    <w:rsid w:val="00953316"/>
    <w:rsid w:val="009539C7"/>
    <w:rsid w:val="0095462D"/>
    <w:rsid w:val="009546EA"/>
    <w:rsid w:val="00954A36"/>
    <w:rsid w:val="00954D9A"/>
    <w:rsid w:val="00954FD4"/>
    <w:rsid w:val="00955128"/>
    <w:rsid w:val="00955B4D"/>
    <w:rsid w:val="009563AB"/>
    <w:rsid w:val="009563EF"/>
    <w:rsid w:val="00956AEA"/>
    <w:rsid w:val="00956DDA"/>
    <w:rsid w:val="0095702B"/>
    <w:rsid w:val="00957D5D"/>
    <w:rsid w:val="0096003D"/>
    <w:rsid w:val="0096052F"/>
    <w:rsid w:val="00961198"/>
    <w:rsid w:val="00961A40"/>
    <w:rsid w:val="00962082"/>
    <w:rsid w:val="009634D0"/>
    <w:rsid w:val="00963965"/>
    <w:rsid w:val="00963AD9"/>
    <w:rsid w:val="009640D1"/>
    <w:rsid w:val="009651EC"/>
    <w:rsid w:val="00965E2C"/>
    <w:rsid w:val="00966570"/>
    <w:rsid w:val="0096714E"/>
    <w:rsid w:val="00967606"/>
    <w:rsid w:val="0096787F"/>
    <w:rsid w:val="00967A56"/>
    <w:rsid w:val="00967E4F"/>
    <w:rsid w:val="00970A16"/>
    <w:rsid w:val="00970D6B"/>
    <w:rsid w:val="00971468"/>
    <w:rsid w:val="00971A4E"/>
    <w:rsid w:val="00971A57"/>
    <w:rsid w:val="00972AFA"/>
    <w:rsid w:val="00972D9E"/>
    <w:rsid w:val="00972F89"/>
    <w:rsid w:val="009738EA"/>
    <w:rsid w:val="0097392D"/>
    <w:rsid w:val="00973D44"/>
    <w:rsid w:val="00974413"/>
    <w:rsid w:val="0097466A"/>
    <w:rsid w:val="00974A00"/>
    <w:rsid w:val="0097513F"/>
    <w:rsid w:val="00975140"/>
    <w:rsid w:val="00975660"/>
    <w:rsid w:val="009757BA"/>
    <w:rsid w:val="00975B18"/>
    <w:rsid w:val="00976310"/>
    <w:rsid w:val="00976421"/>
    <w:rsid w:val="00976507"/>
    <w:rsid w:val="00976C88"/>
    <w:rsid w:val="00977093"/>
    <w:rsid w:val="009776D8"/>
    <w:rsid w:val="00980A3F"/>
    <w:rsid w:val="00980D1C"/>
    <w:rsid w:val="00980F9F"/>
    <w:rsid w:val="009816FA"/>
    <w:rsid w:val="00981DF4"/>
    <w:rsid w:val="009825FD"/>
    <w:rsid w:val="00982702"/>
    <w:rsid w:val="00983319"/>
    <w:rsid w:val="00983BDD"/>
    <w:rsid w:val="009843BF"/>
    <w:rsid w:val="009844DD"/>
    <w:rsid w:val="00984B2B"/>
    <w:rsid w:val="00984B8D"/>
    <w:rsid w:val="0098513F"/>
    <w:rsid w:val="00985499"/>
    <w:rsid w:val="009857EC"/>
    <w:rsid w:val="0098590A"/>
    <w:rsid w:val="009865E7"/>
    <w:rsid w:val="00986660"/>
    <w:rsid w:val="009866E1"/>
    <w:rsid w:val="00986D8C"/>
    <w:rsid w:val="00987425"/>
    <w:rsid w:val="009878DC"/>
    <w:rsid w:val="00987FB6"/>
    <w:rsid w:val="00990611"/>
    <w:rsid w:val="00990739"/>
    <w:rsid w:val="00991B67"/>
    <w:rsid w:val="009922C2"/>
    <w:rsid w:val="009923AA"/>
    <w:rsid w:val="00992480"/>
    <w:rsid w:val="009928A9"/>
    <w:rsid w:val="009934B1"/>
    <w:rsid w:val="009938CA"/>
    <w:rsid w:val="00993A0B"/>
    <w:rsid w:val="00993A6A"/>
    <w:rsid w:val="00994440"/>
    <w:rsid w:val="009957FD"/>
    <w:rsid w:val="00995A6E"/>
    <w:rsid w:val="00995FE5"/>
    <w:rsid w:val="009968B3"/>
    <w:rsid w:val="009973F1"/>
    <w:rsid w:val="0099771E"/>
    <w:rsid w:val="00997D94"/>
    <w:rsid w:val="009A09AC"/>
    <w:rsid w:val="009A0CC4"/>
    <w:rsid w:val="009A0F8D"/>
    <w:rsid w:val="009A10E4"/>
    <w:rsid w:val="009A1CF2"/>
    <w:rsid w:val="009A1D04"/>
    <w:rsid w:val="009A25D8"/>
    <w:rsid w:val="009A274C"/>
    <w:rsid w:val="009A2880"/>
    <w:rsid w:val="009A2E0A"/>
    <w:rsid w:val="009A36A1"/>
    <w:rsid w:val="009A39BC"/>
    <w:rsid w:val="009A3DAC"/>
    <w:rsid w:val="009A42E5"/>
    <w:rsid w:val="009A4943"/>
    <w:rsid w:val="009A4AAD"/>
    <w:rsid w:val="009A4B7F"/>
    <w:rsid w:val="009A50F0"/>
    <w:rsid w:val="009A598E"/>
    <w:rsid w:val="009A5A88"/>
    <w:rsid w:val="009A5ACD"/>
    <w:rsid w:val="009A5F5D"/>
    <w:rsid w:val="009A69BA"/>
    <w:rsid w:val="009B02F4"/>
    <w:rsid w:val="009B0363"/>
    <w:rsid w:val="009B0444"/>
    <w:rsid w:val="009B0791"/>
    <w:rsid w:val="009B1C66"/>
    <w:rsid w:val="009B1FA2"/>
    <w:rsid w:val="009B2066"/>
    <w:rsid w:val="009B2345"/>
    <w:rsid w:val="009B2A03"/>
    <w:rsid w:val="009B3396"/>
    <w:rsid w:val="009B4216"/>
    <w:rsid w:val="009B4C7D"/>
    <w:rsid w:val="009B4D7B"/>
    <w:rsid w:val="009B51F2"/>
    <w:rsid w:val="009B53DF"/>
    <w:rsid w:val="009B57CC"/>
    <w:rsid w:val="009B6305"/>
    <w:rsid w:val="009B644B"/>
    <w:rsid w:val="009B681F"/>
    <w:rsid w:val="009B6B8C"/>
    <w:rsid w:val="009B79B8"/>
    <w:rsid w:val="009C08B4"/>
    <w:rsid w:val="009C092C"/>
    <w:rsid w:val="009C0E22"/>
    <w:rsid w:val="009C0E9F"/>
    <w:rsid w:val="009C18E9"/>
    <w:rsid w:val="009C2028"/>
    <w:rsid w:val="009C21C3"/>
    <w:rsid w:val="009C2218"/>
    <w:rsid w:val="009C25EF"/>
    <w:rsid w:val="009C2ABC"/>
    <w:rsid w:val="009C3388"/>
    <w:rsid w:val="009C346B"/>
    <w:rsid w:val="009C3534"/>
    <w:rsid w:val="009C35B2"/>
    <w:rsid w:val="009C39CF"/>
    <w:rsid w:val="009C430D"/>
    <w:rsid w:val="009C4311"/>
    <w:rsid w:val="009C4315"/>
    <w:rsid w:val="009C43BA"/>
    <w:rsid w:val="009C4B3C"/>
    <w:rsid w:val="009C4C11"/>
    <w:rsid w:val="009C4C3C"/>
    <w:rsid w:val="009C5024"/>
    <w:rsid w:val="009C57FE"/>
    <w:rsid w:val="009C5CAD"/>
    <w:rsid w:val="009C6C76"/>
    <w:rsid w:val="009C7029"/>
    <w:rsid w:val="009C707A"/>
    <w:rsid w:val="009C78E7"/>
    <w:rsid w:val="009C795D"/>
    <w:rsid w:val="009C7B57"/>
    <w:rsid w:val="009D00CB"/>
    <w:rsid w:val="009D04FA"/>
    <w:rsid w:val="009D07DD"/>
    <w:rsid w:val="009D0B99"/>
    <w:rsid w:val="009D1540"/>
    <w:rsid w:val="009D1653"/>
    <w:rsid w:val="009D168D"/>
    <w:rsid w:val="009D2EC5"/>
    <w:rsid w:val="009D35B8"/>
    <w:rsid w:val="009D3721"/>
    <w:rsid w:val="009D3FCB"/>
    <w:rsid w:val="009D4042"/>
    <w:rsid w:val="009D4065"/>
    <w:rsid w:val="009D40CE"/>
    <w:rsid w:val="009D47A3"/>
    <w:rsid w:val="009D4881"/>
    <w:rsid w:val="009D4B51"/>
    <w:rsid w:val="009D4C34"/>
    <w:rsid w:val="009D4E20"/>
    <w:rsid w:val="009D4F94"/>
    <w:rsid w:val="009D5407"/>
    <w:rsid w:val="009D5914"/>
    <w:rsid w:val="009D68CF"/>
    <w:rsid w:val="009D7283"/>
    <w:rsid w:val="009E0644"/>
    <w:rsid w:val="009E117B"/>
    <w:rsid w:val="009E2C9F"/>
    <w:rsid w:val="009E37E9"/>
    <w:rsid w:val="009E381C"/>
    <w:rsid w:val="009E39B9"/>
    <w:rsid w:val="009E41F6"/>
    <w:rsid w:val="009E4A27"/>
    <w:rsid w:val="009E5072"/>
    <w:rsid w:val="009E56E6"/>
    <w:rsid w:val="009E592F"/>
    <w:rsid w:val="009E5EE5"/>
    <w:rsid w:val="009E6531"/>
    <w:rsid w:val="009E67AB"/>
    <w:rsid w:val="009E6A79"/>
    <w:rsid w:val="009E6B73"/>
    <w:rsid w:val="009E6CE8"/>
    <w:rsid w:val="009E715F"/>
    <w:rsid w:val="009E735A"/>
    <w:rsid w:val="009E7416"/>
    <w:rsid w:val="009F0F7D"/>
    <w:rsid w:val="009F211C"/>
    <w:rsid w:val="009F23F0"/>
    <w:rsid w:val="009F251B"/>
    <w:rsid w:val="009F2819"/>
    <w:rsid w:val="009F2838"/>
    <w:rsid w:val="009F2B09"/>
    <w:rsid w:val="009F2E7A"/>
    <w:rsid w:val="009F379F"/>
    <w:rsid w:val="009F4258"/>
    <w:rsid w:val="009F4756"/>
    <w:rsid w:val="009F48C3"/>
    <w:rsid w:val="009F5D64"/>
    <w:rsid w:val="009F5EAF"/>
    <w:rsid w:val="009F6454"/>
    <w:rsid w:val="009F6CD6"/>
    <w:rsid w:val="009F6DB1"/>
    <w:rsid w:val="009F6E99"/>
    <w:rsid w:val="009F7DF3"/>
    <w:rsid w:val="00A014A0"/>
    <w:rsid w:val="00A01A3D"/>
    <w:rsid w:val="00A01BD8"/>
    <w:rsid w:val="00A01D16"/>
    <w:rsid w:val="00A022C2"/>
    <w:rsid w:val="00A02512"/>
    <w:rsid w:val="00A02BA7"/>
    <w:rsid w:val="00A04D05"/>
    <w:rsid w:val="00A04E63"/>
    <w:rsid w:val="00A0529B"/>
    <w:rsid w:val="00A057DE"/>
    <w:rsid w:val="00A058EC"/>
    <w:rsid w:val="00A066EA"/>
    <w:rsid w:val="00A07727"/>
    <w:rsid w:val="00A10B5C"/>
    <w:rsid w:val="00A11330"/>
    <w:rsid w:val="00A11849"/>
    <w:rsid w:val="00A12F5B"/>
    <w:rsid w:val="00A13610"/>
    <w:rsid w:val="00A14DD0"/>
    <w:rsid w:val="00A15336"/>
    <w:rsid w:val="00A1633E"/>
    <w:rsid w:val="00A163C3"/>
    <w:rsid w:val="00A1641B"/>
    <w:rsid w:val="00A16753"/>
    <w:rsid w:val="00A16E3E"/>
    <w:rsid w:val="00A16F4B"/>
    <w:rsid w:val="00A173E7"/>
    <w:rsid w:val="00A177C7"/>
    <w:rsid w:val="00A204F9"/>
    <w:rsid w:val="00A2090E"/>
    <w:rsid w:val="00A20FEF"/>
    <w:rsid w:val="00A21434"/>
    <w:rsid w:val="00A21E29"/>
    <w:rsid w:val="00A2232E"/>
    <w:rsid w:val="00A2262C"/>
    <w:rsid w:val="00A22707"/>
    <w:rsid w:val="00A235BB"/>
    <w:rsid w:val="00A23757"/>
    <w:rsid w:val="00A256E6"/>
    <w:rsid w:val="00A25723"/>
    <w:rsid w:val="00A25870"/>
    <w:rsid w:val="00A258BF"/>
    <w:rsid w:val="00A2621C"/>
    <w:rsid w:val="00A26B70"/>
    <w:rsid w:val="00A26BA5"/>
    <w:rsid w:val="00A27255"/>
    <w:rsid w:val="00A272E1"/>
    <w:rsid w:val="00A27315"/>
    <w:rsid w:val="00A27B58"/>
    <w:rsid w:val="00A27CF4"/>
    <w:rsid w:val="00A27FCA"/>
    <w:rsid w:val="00A301D2"/>
    <w:rsid w:val="00A3059C"/>
    <w:rsid w:val="00A30A0E"/>
    <w:rsid w:val="00A320D6"/>
    <w:rsid w:val="00A32AD8"/>
    <w:rsid w:val="00A32C0B"/>
    <w:rsid w:val="00A33249"/>
    <w:rsid w:val="00A33E7B"/>
    <w:rsid w:val="00A34905"/>
    <w:rsid w:val="00A34B71"/>
    <w:rsid w:val="00A3510B"/>
    <w:rsid w:val="00A352C4"/>
    <w:rsid w:val="00A35A44"/>
    <w:rsid w:val="00A36356"/>
    <w:rsid w:val="00A36EF0"/>
    <w:rsid w:val="00A37623"/>
    <w:rsid w:val="00A376CC"/>
    <w:rsid w:val="00A37C74"/>
    <w:rsid w:val="00A37DCD"/>
    <w:rsid w:val="00A37F0E"/>
    <w:rsid w:val="00A37FA7"/>
    <w:rsid w:val="00A40000"/>
    <w:rsid w:val="00A40ECE"/>
    <w:rsid w:val="00A412E6"/>
    <w:rsid w:val="00A4154B"/>
    <w:rsid w:val="00A417AF"/>
    <w:rsid w:val="00A417CA"/>
    <w:rsid w:val="00A4247C"/>
    <w:rsid w:val="00A42718"/>
    <w:rsid w:val="00A42D77"/>
    <w:rsid w:val="00A431C0"/>
    <w:rsid w:val="00A433E2"/>
    <w:rsid w:val="00A437E8"/>
    <w:rsid w:val="00A4457B"/>
    <w:rsid w:val="00A44CDA"/>
    <w:rsid w:val="00A45010"/>
    <w:rsid w:val="00A45E20"/>
    <w:rsid w:val="00A467AC"/>
    <w:rsid w:val="00A46855"/>
    <w:rsid w:val="00A46B0F"/>
    <w:rsid w:val="00A47707"/>
    <w:rsid w:val="00A47818"/>
    <w:rsid w:val="00A47E6A"/>
    <w:rsid w:val="00A50235"/>
    <w:rsid w:val="00A5044F"/>
    <w:rsid w:val="00A50ABB"/>
    <w:rsid w:val="00A510FC"/>
    <w:rsid w:val="00A514E9"/>
    <w:rsid w:val="00A51861"/>
    <w:rsid w:val="00A51ECA"/>
    <w:rsid w:val="00A521AF"/>
    <w:rsid w:val="00A52207"/>
    <w:rsid w:val="00A5235C"/>
    <w:rsid w:val="00A5294F"/>
    <w:rsid w:val="00A52B54"/>
    <w:rsid w:val="00A52E1D"/>
    <w:rsid w:val="00A53112"/>
    <w:rsid w:val="00A535D0"/>
    <w:rsid w:val="00A536C9"/>
    <w:rsid w:val="00A536CE"/>
    <w:rsid w:val="00A55716"/>
    <w:rsid w:val="00A55A34"/>
    <w:rsid w:val="00A55CE1"/>
    <w:rsid w:val="00A55EE8"/>
    <w:rsid w:val="00A56462"/>
    <w:rsid w:val="00A56631"/>
    <w:rsid w:val="00A56A91"/>
    <w:rsid w:val="00A56BE2"/>
    <w:rsid w:val="00A5724B"/>
    <w:rsid w:val="00A57E7D"/>
    <w:rsid w:val="00A60857"/>
    <w:rsid w:val="00A60AA1"/>
    <w:rsid w:val="00A616B3"/>
    <w:rsid w:val="00A61A60"/>
    <w:rsid w:val="00A62E91"/>
    <w:rsid w:val="00A63235"/>
    <w:rsid w:val="00A63880"/>
    <w:rsid w:val="00A63A34"/>
    <w:rsid w:val="00A63BD2"/>
    <w:rsid w:val="00A64315"/>
    <w:rsid w:val="00A64604"/>
    <w:rsid w:val="00A64B0E"/>
    <w:rsid w:val="00A64E02"/>
    <w:rsid w:val="00A64E13"/>
    <w:rsid w:val="00A65938"/>
    <w:rsid w:val="00A659B7"/>
    <w:rsid w:val="00A663C0"/>
    <w:rsid w:val="00A66696"/>
    <w:rsid w:val="00A6793C"/>
    <w:rsid w:val="00A70270"/>
    <w:rsid w:val="00A7027B"/>
    <w:rsid w:val="00A702EA"/>
    <w:rsid w:val="00A70F56"/>
    <w:rsid w:val="00A7178C"/>
    <w:rsid w:val="00A718BD"/>
    <w:rsid w:val="00A73050"/>
    <w:rsid w:val="00A735A1"/>
    <w:rsid w:val="00A73DCA"/>
    <w:rsid w:val="00A73E69"/>
    <w:rsid w:val="00A73F14"/>
    <w:rsid w:val="00A74013"/>
    <w:rsid w:val="00A7493E"/>
    <w:rsid w:val="00A74C39"/>
    <w:rsid w:val="00A7511A"/>
    <w:rsid w:val="00A75DB3"/>
    <w:rsid w:val="00A762B1"/>
    <w:rsid w:val="00A76927"/>
    <w:rsid w:val="00A76A50"/>
    <w:rsid w:val="00A77555"/>
    <w:rsid w:val="00A77FAC"/>
    <w:rsid w:val="00A80497"/>
    <w:rsid w:val="00A80595"/>
    <w:rsid w:val="00A807C5"/>
    <w:rsid w:val="00A80C24"/>
    <w:rsid w:val="00A80F99"/>
    <w:rsid w:val="00A8154E"/>
    <w:rsid w:val="00A818FF"/>
    <w:rsid w:val="00A81C8F"/>
    <w:rsid w:val="00A82369"/>
    <w:rsid w:val="00A82452"/>
    <w:rsid w:val="00A8360F"/>
    <w:rsid w:val="00A837C8"/>
    <w:rsid w:val="00A8396C"/>
    <w:rsid w:val="00A83971"/>
    <w:rsid w:val="00A84088"/>
    <w:rsid w:val="00A8479F"/>
    <w:rsid w:val="00A84992"/>
    <w:rsid w:val="00A84F26"/>
    <w:rsid w:val="00A85218"/>
    <w:rsid w:val="00A85705"/>
    <w:rsid w:val="00A8603D"/>
    <w:rsid w:val="00A86217"/>
    <w:rsid w:val="00A8638F"/>
    <w:rsid w:val="00A86983"/>
    <w:rsid w:val="00A86A0F"/>
    <w:rsid w:val="00A86E0A"/>
    <w:rsid w:val="00A87048"/>
    <w:rsid w:val="00A87529"/>
    <w:rsid w:val="00A87869"/>
    <w:rsid w:val="00A87E3D"/>
    <w:rsid w:val="00A907DA"/>
    <w:rsid w:val="00A90B1C"/>
    <w:rsid w:val="00A9133B"/>
    <w:rsid w:val="00A91601"/>
    <w:rsid w:val="00A91767"/>
    <w:rsid w:val="00A92175"/>
    <w:rsid w:val="00A923CC"/>
    <w:rsid w:val="00A924ED"/>
    <w:rsid w:val="00A92B4C"/>
    <w:rsid w:val="00A92C93"/>
    <w:rsid w:val="00A92FBF"/>
    <w:rsid w:val="00A9331A"/>
    <w:rsid w:val="00A935C2"/>
    <w:rsid w:val="00A93629"/>
    <w:rsid w:val="00A94168"/>
    <w:rsid w:val="00A9441B"/>
    <w:rsid w:val="00A94DDD"/>
    <w:rsid w:val="00A94E88"/>
    <w:rsid w:val="00A95070"/>
    <w:rsid w:val="00A955FC"/>
    <w:rsid w:val="00A95686"/>
    <w:rsid w:val="00A958A6"/>
    <w:rsid w:val="00A95A0C"/>
    <w:rsid w:val="00A95DC7"/>
    <w:rsid w:val="00A96132"/>
    <w:rsid w:val="00A96391"/>
    <w:rsid w:val="00A968CA"/>
    <w:rsid w:val="00A96EB7"/>
    <w:rsid w:val="00A97574"/>
    <w:rsid w:val="00A97598"/>
    <w:rsid w:val="00A97854"/>
    <w:rsid w:val="00AA07AC"/>
    <w:rsid w:val="00AA0926"/>
    <w:rsid w:val="00AA0B18"/>
    <w:rsid w:val="00AA124A"/>
    <w:rsid w:val="00AA178B"/>
    <w:rsid w:val="00AA1889"/>
    <w:rsid w:val="00AA1928"/>
    <w:rsid w:val="00AA1AB7"/>
    <w:rsid w:val="00AA1B70"/>
    <w:rsid w:val="00AA1D8E"/>
    <w:rsid w:val="00AA2490"/>
    <w:rsid w:val="00AA27AF"/>
    <w:rsid w:val="00AA29BB"/>
    <w:rsid w:val="00AA2AA1"/>
    <w:rsid w:val="00AA2D8B"/>
    <w:rsid w:val="00AA2EA9"/>
    <w:rsid w:val="00AA30F4"/>
    <w:rsid w:val="00AA378C"/>
    <w:rsid w:val="00AA394C"/>
    <w:rsid w:val="00AA40C8"/>
    <w:rsid w:val="00AA47F2"/>
    <w:rsid w:val="00AA4891"/>
    <w:rsid w:val="00AA49A8"/>
    <w:rsid w:val="00AA4E13"/>
    <w:rsid w:val="00AA4EC8"/>
    <w:rsid w:val="00AA4F77"/>
    <w:rsid w:val="00AA52B2"/>
    <w:rsid w:val="00AA52EC"/>
    <w:rsid w:val="00AA562D"/>
    <w:rsid w:val="00AA5BF6"/>
    <w:rsid w:val="00AA603A"/>
    <w:rsid w:val="00AA6116"/>
    <w:rsid w:val="00AA61F6"/>
    <w:rsid w:val="00AA67D8"/>
    <w:rsid w:val="00AA6F30"/>
    <w:rsid w:val="00AA6FC6"/>
    <w:rsid w:val="00AA6FFD"/>
    <w:rsid w:val="00AA73C5"/>
    <w:rsid w:val="00AA7866"/>
    <w:rsid w:val="00AA7B49"/>
    <w:rsid w:val="00AB05C8"/>
    <w:rsid w:val="00AB076E"/>
    <w:rsid w:val="00AB09E1"/>
    <w:rsid w:val="00AB13D2"/>
    <w:rsid w:val="00AB16BA"/>
    <w:rsid w:val="00AB180F"/>
    <w:rsid w:val="00AB18C5"/>
    <w:rsid w:val="00AB1A82"/>
    <w:rsid w:val="00AB1B9A"/>
    <w:rsid w:val="00AB1C0A"/>
    <w:rsid w:val="00AB2060"/>
    <w:rsid w:val="00AB244B"/>
    <w:rsid w:val="00AB32C0"/>
    <w:rsid w:val="00AB3576"/>
    <w:rsid w:val="00AB3E70"/>
    <w:rsid w:val="00AB3ED7"/>
    <w:rsid w:val="00AB413D"/>
    <w:rsid w:val="00AB42D6"/>
    <w:rsid w:val="00AB4400"/>
    <w:rsid w:val="00AB4AE4"/>
    <w:rsid w:val="00AB4F0C"/>
    <w:rsid w:val="00AB4FEF"/>
    <w:rsid w:val="00AB514B"/>
    <w:rsid w:val="00AB51BA"/>
    <w:rsid w:val="00AB5CC6"/>
    <w:rsid w:val="00AB6C76"/>
    <w:rsid w:val="00AB6DCA"/>
    <w:rsid w:val="00AB71F4"/>
    <w:rsid w:val="00AC0054"/>
    <w:rsid w:val="00AC0679"/>
    <w:rsid w:val="00AC0AD8"/>
    <w:rsid w:val="00AC0AF5"/>
    <w:rsid w:val="00AC0EAE"/>
    <w:rsid w:val="00AC0EBD"/>
    <w:rsid w:val="00AC1186"/>
    <w:rsid w:val="00AC22FC"/>
    <w:rsid w:val="00AC2D21"/>
    <w:rsid w:val="00AC3202"/>
    <w:rsid w:val="00AC366E"/>
    <w:rsid w:val="00AC3B34"/>
    <w:rsid w:val="00AC3FB1"/>
    <w:rsid w:val="00AC4357"/>
    <w:rsid w:val="00AC435B"/>
    <w:rsid w:val="00AC5556"/>
    <w:rsid w:val="00AC5C7C"/>
    <w:rsid w:val="00AC5E41"/>
    <w:rsid w:val="00AC6541"/>
    <w:rsid w:val="00AC67DD"/>
    <w:rsid w:val="00AC68BC"/>
    <w:rsid w:val="00AC6C74"/>
    <w:rsid w:val="00AC6E6E"/>
    <w:rsid w:val="00AC774C"/>
    <w:rsid w:val="00AC7BBE"/>
    <w:rsid w:val="00AD077E"/>
    <w:rsid w:val="00AD0FDF"/>
    <w:rsid w:val="00AD19F8"/>
    <w:rsid w:val="00AD1EB7"/>
    <w:rsid w:val="00AD2A88"/>
    <w:rsid w:val="00AD31DB"/>
    <w:rsid w:val="00AD40D1"/>
    <w:rsid w:val="00AD40E1"/>
    <w:rsid w:val="00AD4DF1"/>
    <w:rsid w:val="00AD4EE7"/>
    <w:rsid w:val="00AD5C30"/>
    <w:rsid w:val="00AD67D5"/>
    <w:rsid w:val="00AD6B15"/>
    <w:rsid w:val="00AD6F85"/>
    <w:rsid w:val="00AD7625"/>
    <w:rsid w:val="00AD7A14"/>
    <w:rsid w:val="00AD7B9C"/>
    <w:rsid w:val="00AE119A"/>
    <w:rsid w:val="00AE13EA"/>
    <w:rsid w:val="00AE1720"/>
    <w:rsid w:val="00AE19EF"/>
    <w:rsid w:val="00AE1D2B"/>
    <w:rsid w:val="00AE1D31"/>
    <w:rsid w:val="00AE1F17"/>
    <w:rsid w:val="00AE1FE8"/>
    <w:rsid w:val="00AE2146"/>
    <w:rsid w:val="00AE22C6"/>
    <w:rsid w:val="00AE24E7"/>
    <w:rsid w:val="00AE253C"/>
    <w:rsid w:val="00AE2675"/>
    <w:rsid w:val="00AE3164"/>
    <w:rsid w:val="00AE3B8E"/>
    <w:rsid w:val="00AE5507"/>
    <w:rsid w:val="00AE588F"/>
    <w:rsid w:val="00AE6398"/>
    <w:rsid w:val="00AE6447"/>
    <w:rsid w:val="00AE69E1"/>
    <w:rsid w:val="00AE6B0E"/>
    <w:rsid w:val="00AE7467"/>
    <w:rsid w:val="00AE76B0"/>
    <w:rsid w:val="00AE7946"/>
    <w:rsid w:val="00AE7CA6"/>
    <w:rsid w:val="00AE7D7A"/>
    <w:rsid w:val="00AF01D4"/>
    <w:rsid w:val="00AF072F"/>
    <w:rsid w:val="00AF1B09"/>
    <w:rsid w:val="00AF1D96"/>
    <w:rsid w:val="00AF2C99"/>
    <w:rsid w:val="00AF2E05"/>
    <w:rsid w:val="00AF2E99"/>
    <w:rsid w:val="00AF3174"/>
    <w:rsid w:val="00AF3188"/>
    <w:rsid w:val="00AF3531"/>
    <w:rsid w:val="00AF38AB"/>
    <w:rsid w:val="00AF4A9F"/>
    <w:rsid w:val="00AF4F7F"/>
    <w:rsid w:val="00AF53B2"/>
    <w:rsid w:val="00AF5A47"/>
    <w:rsid w:val="00AF62E7"/>
    <w:rsid w:val="00AF6659"/>
    <w:rsid w:val="00AF6C44"/>
    <w:rsid w:val="00AF6D52"/>
    <w:rsid w:val="00AF6D53"/>
    <w:rsid w:val="00AF6EF8"/>
    <w:rsid w:val="00AF7200"/>
    <w:rsid w:val="00AF7F35"/>
    <w:rsid w:val="00B00075"/>
    <w:rsid w:val="00B003B8"/>
    <w:rsid w:val="00B01403"/>
    <w:rsid w:val="00B01C75"/>
    <w:rsid w:val="00B024F2"/>
    <w:rsid w:val="00B02F2E"/>
    <w:rsid w:val="00B03022"/>
    <w:rsid w:val="00B0375B"/>
    <w:rsid w:val="00B0442D"/>
    <w:rsid w:val="00B04587"/>
    <w:rsid w:val="00B04939"/>
    <w:rsid w:val="00B049AC"/>
    <w:rsid w:val="00B04E59"/>
    <w:rsid w:val="00B056A6"/>
    <w:rsid w:val="00B058AE"/>
    <w:rsid w:val="00B05CA7"/>
    <w:rsid w:val="00B0646A"/>
    <w:rsid w:val="00B07719"/>
    <w:rsid w:val="00B079D0"/>
    <w:rsid w:val="00B07D88"/>
    <w:rsid w:val="00B07F32"/>
    <w:rsid w:val="00B10065"/>
    <w:rsid w:val="00B10792"/>
    <w:rsid w:val="00B108C5"/>
    <w:rsid w:val="00B11498"/>
    <w:rsid w:val="00B12594"/>
    <w:rsid w:val="00B12CCE"/>
    <w:rsid w:val="00B13B5C"/>
    <w:rsid w:val="00B13EB8"/>
    <w:rsid w:val="00B142BA"/>
    <w:rsid w:val="00B14C1A"/>
    <w:rsid w:val="00B15F54"/>
    <w:rsid w:val="00B15F60"/>
    <w:rsid w:val="00B166AA"/>
    <w:rsid w:val="00B1704F"/>
    <w:rsid w:val="00B1716F"/>
    <w:rsid w:val="00B1795B"/>
    <w:rsid w:val="00B17C82"/>
    <w:rsid w:val="00B20247"/>
    <w:rsid w:val="00B20688"/>
    <w:rsid w:val="00B2072E"/>
    <w:rsid w:val="00B20780"/>
    <w:rsid w:val="00B208B3"/>
    <w:rsid w:val="00B20DA4"/>
    <w:rsid w:val="00B2119D"/>
    <w:rsid w:val="00B21286"/>
    <w:rsid w:val="00B214A6"/>
    <w:rsid w:val="00B21718"/>
    <w:rsid w:val="00B221BA"/>
    <w:rsid w:val="00B2279F"/>
    <w:rsid w:val="00B22A52"/>
    <w:rsid w:val="00B22B6A"/>
    <w:rsid w:val="00B22B90"/>
    <w:rsid w:val="00B22EF5"/>
    <w:rsid w:val="00B22FA7"/>
    <w:rsid w:val="00B231BA"/>
    <w:rsid w:val="00B236DB"/>
    <w:rsid w:val="00B23722"/>
    <w:rsid w:val="00B23D4E"/>
    <w:rsid w:val="00B23D86"/>
    <w:rsid w:val="00B241A8"/>
    <w:rsid w:val="00B24494"/>
    <w:rsid w:val="00B2482D"/>
    <w:rsid w:val="00B248CD"/>
    <w:rsid w:val="00B24CE7"/>
    <w:rsid w:val="00B24E73"/>
    <w:rsid w:val="00B25142"/>
    <w:rsid w:val="00B25761"/>
    <w:rsid w:val="00B2598D"/>
    <w:rsid w:val="00B25A35"/>
    <w:rsid w:val="00B25B57"/>
    <w:rsid w:val="00B26F1F"/>
    <w:rsid w:val="00B27431"/>
    <w:rsid w:val="00B27CA7"/>
    <w:rsid w:val="00B27CF2"/>
    <w:rsid w:val="00B27D25"/>
    <w:rsid w:val="00B30161"/>
    <w:rsid w:val="00B303DD"/>
    <w:rsid w:val="00B308A1"/>
    <w:rsid w:val="00B30922"/>
    <w:rsid w:val="00B3131C"/>
    <w:rsid w:val="00B31842"/>
    <w:rsid w:val="00B31855"/>
    <w:rsid w:val="00B3220C"/>
    <w:rsid w:val="00B3249B"/>
    <w:rsid w:val="00B32B14"/>
    <w:rsid w:val="00B33140"/>
    <w:rsid w:val="00B335C6"/>
    <w:rsid w:val="00B3383D"/>
    <w:rsid w:val="00B339D8"/>
    <w:rsid w:val="00B33AF1"/>
    <w:rsid w:val="00B33C48"/>
    <w:rsid w:val="00B347FC"/>
    <w:rsid w:val="00B349EE"/>
    <w:rsid w:val="00B355CA"/>
    <w:rsid w:val="00B35A93"/>
    <w:rsid w:val="00B35E47"/>
    <w:rsid w:val="00B3615C"/>
    <w:rsid w:val="00B3642E"/>
    <w:rsid w:val="00B36DEA"/>
    <w:rsid w:val="00B36E41"/>
    <w:rsid w:val="00B36FD5"/>
    <w:rsid w:val="00B36FDB"/>
    <w:rsid w:val="00B37291"/>
    <w:rsid w:val="00B37883"/>
    <w:rsid w:val="00B37B60"/>
    <w:rsid w:val="00B40356"/>
    <w:rsid w:val="00B40B43"/>
    <w:rsid w:val="00B40E84"/>
    <w:rsid w:val="00B4106E"/>
    <w:rsid w:val="00B41683"/>
    <w:rsid w:val="00B416CA"/>
    <w:rsid w:val="00B41838"/>
    <w:rsid w:val="00B41D55"/>
    <w:rsid w:val="00B43027"/>
    <w:rsid w:val="00B43319"/>
    <w:rsid w:val="00B43698"/>
    <w:rsid w:val="00B43D1F"/>
    <w:rsid w:val="00B43EC4"/>
    <w:rsid w:val="00B43EF0"/>
    <w:rsid w:val="00B43F80"/>
    <w:rsid w:val="00B441BB"/>
    <w:rsid w:val="00B441EF"/>
    <w:rsid w:val="00B4453F"/>
    <w:rsid w:val="00B44744"/>
    <w:rsid w:val="00B44FE3"/>
    <w:rsid w:val="00B4509A"/>
    <w:rsid w:val="00B450B9"/>
    <w:rsid w:val="00B45770"/>
    <w:rsid w:val="00B457D9"/>
    <w:rsid w:val="00B46156"/>
    <w:rsid w:val="00B4650C"/>
    <w:rsid w:val="00B46579"/>
    <w:rsid w:val="00B4662E"/>
    <w:rsid w:val="00B47602"/>
    <w:rsid w:val="00B477DE"/>
    <w:rsid w:val="00B5005D"/>
    <w:rsid w:val="00B50219"/>
    <w:rsid w:val="00B50506"/>
    <w:rsid w:val="00B506F9"/>
    <w:rsid w:val="00B50D56"/>
    <w:rsid w:val="00B5146E"/>
    <w:rsid w:val="00B516ED"/>
    <w:rsid w:val="00B521AA"/>
    <w:rsid w:val="00B5307F"/>
    <w:rsid w:val="00B5393D"/>
    <w:rsid w:val="00B53A3F"/>
    <w:rsid w:val="00B53E13"/>
    <w:rsid w:val="00B54A9D"/>
    <w:rsid w:val="00B54B0B"/>
    <w:rsid w:val="00B54F44"/>
    <w:rsid w:val="00B550FE"/>
    <w:rsid w:val="00B5617B"/>
    <w:rsid w:val="00B56358"/>
    <w:rsid w:val="00B56B50"/>
    <w:rsid w:val="00B56C7D"/>
    <w:rsid w:val="00B56C92"/>
    <w:rsid w:val="00B56D98"/>
    <w:rsid w:val="00B56EE3"/>
    <w:rsid w:val="00B57B8F"/>
    <w:rsid w:val="00B6010C"/>
    <w:rsid w:val="00B6044F"/>
    <w:rsid w:val="00B605E6"/>
    <w:rsid w:val="00B60648"/>
    <w:rsid w:val="00B60AF3"/>
    <w:rsid w:val="00B60B28"/>
    <w:rsid w:val="00B611B4"/>
    <w:rsid w:val="00B61212"/>
    <w:rsid w:val="00B612D6"/>
    <w:rsid w:val="00B62121"/>
    <w:rsid w:val="00B626DA"/>
    <w:rsid w:val="00B628DF"/>
    <w:rsid w:val="00B62B8C"/>
    <w:rsid w:val="00B62BB2"/>
    <w:rsid w:val="00B6328F"/>
    <w:rsid w:val="00B63ADC"/>
    <w:rsid w:val="00B646BC"/>
    <w:rsid w:val="00B6489A"/>
    <w:rsid w:val="00B64A39"/>
    <w:rsid w:val="00B64C32"/>
    <w:rsid w:val="00B6544C"/>
    <w:rsid w:val="00B656E3"/>
    <w:rsid w:val="00B65B01"/>
    <w:rsid w:val="00B65B07"/>
    <w:rsid w:val="00B66FBD"/>
    <w:rsid w:val="00B67492"/>
    <w:rsid w:val="00B675AA"/>
    <w:rsid w:val="00B6774C"/>
    <w:rsid w:val="00B711C6"/>
    <w:rsid w:val="00B71418"/>
    <w:rsid w:val="00B71700"/>
    <w:rsid w:val="00B71E23"/>
    <w:rsid w:val="00B72593"/>
    <w:rsid w:val="00B72D59"/>
    <w:rsid w:val="00B731AE"/>
    <w:rsid w:val="00B73342"/>
    <w:rsid w:val="00B73EB8"/>
    <w:rsid w:val="00B74497"/>
    <w:rsid w:val="00B74639"/>
    <w:rsid w:val="00B74788"/>
    <w:rsid w:val="00B74B16"/>
    <w:rsid w:val="00B74ED2"/>
    <w:rsid w:val="00B75197"/>
    <w:rsid w:val="00B7523A"/>
    <w:rsid w:val="00B7625B"/>
    <w:rsid w:val="00B762E1"/>
    <w:rsid w:val="00B7679D"/>
    <w:rsid w:val="00B76A89"/>
    <w:rsid w:val="00B774D6"/>
    <w:rsid w:val="00B7766B"/>
    <w:rsid w:val="00B776FB"/>
    <w:rsid w:val="00B77816"/>
    <w:rsid w:val="00B77A06"/>
    <w:rsid w:val="00B77A41"/>
    <w:rsid w:val="00B77B29"/>
    <w:rsid w:val="00B80430"/>
    <w:rsid w:val="00B812F6"/>
    <w:rsid w:val="00B81580"/>
    <w:rsid w:val="00B817EA"/>
    <w:rsid w:val="00B81DEC"/>
    <w:rsid w:val="00B8224F"/>
    <w:rsid w:val="00B82B77"/>
    <w:rsid w:val="00B83C7D"/>
    <w:rsid w:val="00B83E01"/>
    <w:rsid w:val="00B84141"/>
    <w:rsid w:val="00B8512B"/>
    <w:rsid w:val="00B85857"/>
    <w:rsid w:val="00B86A69"/>
    <w:rsid w:val="00B87012"/>
    <w:rsid w:val="00B9008A"/>
    <w:rsid w:val="00B90329"/>
    <w:rsid w:val="00B90707"/>
    <w:rsid w:val="00B9088D"/>
    <w:rsid w:val="00B90971"/>
    <w:rsid w:val="00B909EE"/>
    <w:rsid w:val="00B91A99"/>
    <w:rsid w:val="00B91DEC"/>
    <w:rsid w:val="00B91F92"/>
    <w:rsid w:val="00B92256"/>
    <w:rsid w:val="00B92548"/>
    <w:rsid w:val="00B92949"/>
    <w:rsid w:val="00B92A02"/>
    <w:rsid w:val="00B92D84"/>
    <w:rsid w:val="00B9377C"/>
    <w:rsid w:val="00B93B5E"/>
    <w:rsid w:val="00B93BEE"/>
    <w:rsid w:val="00B93D92"/>
    <w:rsid w:val="00B941D4"/>
    <w:rsid w:val="00B94951"/>
    <w:rsid w:val="00B94CE1"/>
    <w:rsid w:val="00B94D08"/>
    <w:rsid w:val="00B95163"/>
    <w:rsid w:val="00B95A1A"/>
    <w:rsid w:val="00B95B83"/>
    <w:rsid w:val="00B95BFB"/>
    <w:rsid w:val="00B95C3C"/>
    <w:rsid w:val="00B95CE0"/>
    <w:rsid w:val="00B963E5"/>
    <w:rsid w:val="00B966CB"/>
    <w:rsid w:val="00B9688A"/>
    <w:rsid w:val="00B96C83"/>
    <w:rsid w:val="00B96E96"/>
    <w:rsid w:val="00B9732D"/>
    <w:rsid w:val="00B976B1"/>
    <w:rsid w:val="00B97918"/>
    <w:rsid w:val="00B97AD3"/>
    <w:rsid w:val="00B97F24"/>
    <w:rsid w:val="00B97FA0"/>
    <w:rsid w:val="00BA0048"/>
    <w:rsid w:val="00BA05DE"/>
    <w:rsid w:val="00BA0725"/>
    <w:rsid w:val="00BA0954"/>
    <w:rsid w:val="00BA0B9E"/>
    <w:rsid w:val="00BA1044"/>
    <w:rsid w:val="00BA143B"/>
    <w:rsid w:val="00BA1486"/>
    <w:rsid w:val="00BA1523"/>
    <w:rsid w:val="00BA19D0"/>
    <w:rsid w:val="00BA1C04"/>
    <w:rsid w:val="00BA25E2"/>
    <w:rsid w:val="00BA3EE8"/>
    <w:rsid w:val="00BA497E"/>
    <w:rsid w:val="00BA4B91"/>
    <w:rsid w:val="00BA4DB0"/>
    <w:rsid w:val="00BA55DF"/>
    <w:rsid w:val="00BA575E"/>
    <w:rsid w:val="00BA58FB"/>
    <w:rsid w:val="00BA5F08"/>
    <w:rsid w:val="00BA616D"/>
    <w:rsid w:val="00BA621E"/>
    <w:rsid w:val="00BA628A"/>
    <w:rsid w:val="00BA692C"/>
    <w:rsid w:val="00BA7925"/>
    <w:rsid w:val="00BB008E"/>
    <w:rsid w:val="00BB05B6"/>
    <w:rsid w:val="00BB0E8A"/>
    <w:rsid w:val="00BB112B"/>
    <w:rsid w:val="00BB14C4"/>
    <w:rsid w:val="00BB17B2"/>
    <w:rsid w:val="00BB19C4"/>
    <w:rsid w:val="00BB1DCF"/>
    <w:rsid w:val="00BB23D3"/>
    <w:rsid w:val="00BB2469"/>
    <w:rsid w:val="00BB246E"/>
    <w:rsid w:val="00BB2C6F"/>
    <w:rsid w:val="00BB2CCB"/>
    <w:rsid w:val="00BB2D7A"/>
    <w:rsid w:val="00BB30FD"/>
    <w:rsid w:val="00BB3947"/>
    <w:rsid w:val="00BB3BBE"/>
    <w:rsid w:val="00BB3FA3"/>
    <w:rsid w:val="00BB4100"/>
    <w:rsid w:val="00BB4895"/>
    <w:rsid w:val="00BB4916"/>
    <w:rsid w:val="00BB4DC4"/>
    <w:rsid w:val="00BB50CC"/>
    <w:rsid w:val="00BB570A"/>
    <w:rsid w:val="00BB5B5B"/>
    <w:rsid w:val="00BB610E"/>
    <w:rsid w:val="00BB6441"/>
    <w:rsid w:val="00BB6AD3"/>
    <w:rsid w:val="00BB6B66"/>
    <w:rsid w:val="00BB6B93"/>
    <w:rsid w:val="00BB6DF0"/>
    <w:rsid w:val="00BB6EE8"/>
    <w:rsid w:val="00BB74EC"/>
    <w:rsid w:val="00BB7A72"/>
    <w:rsid w:val="00BB7C00"/>
    <w:rsid w:val="00BC045B"/>
    <w:rsid w:val="00BC04A0"/>
    <w:rsid w:val="00BC04E1"/>
    <w:rsid w:val="00BC119E"/>
    <w:rsid w:val="00BC1FD7"/>
    <w:rsid w:val="00BC2169"/>
    <w:rsid w:val="00BC274C"/>
    <w:rsid w:val="00BC2786"/>
    <w:rsid w:val="00BC2921"/>
    <w:rsid w:val="00BC2B24"/>
    <w:rsid w:val="00BC30F7"/>
    <w:rsid w:val="00BC3E03"/>
    <w:rsid w:val="00BC4D64"/>
    <w:rsid w:val="00BC5196"/>
    <w:rsid w:val="00BC52BE"/>
    <w:rsid w:val="00BC57CB"/>
    <w:rsid w:val="00BC58DA"/>
    <w:rsid w:val="00BC5D1D"/>
    <w:rsid w:val="00BC5D23"/>
    <w:rsid w:val="00BC5EC5"/>
    <w:rsid w:val="00BC6593"/>
    <w:rsid w:val="00BC65C5"/>
    <w:rsid w:val="00BC6F01"/>
    <w:rsid w:val="00BC73E8"/>
    <w:rsid w:val="00BC7798"/>
    <w:rsid w:val="00BD0194"/>
    <w:rsid w:val="00BD0462"/>
    <w:rsid w:val="00BD0974"/>
    <w:rsid w:val="00BD0CB7"/>
    <w:rsid w:val="00BD0E22"/>
    <w:rsid w:val="00BD0E8B"/>
    <w:rsid w:val="00BD231A"/>
    <w:rsid w:val="00BD2461"/>
    <w:rsid w:val="00BD272F"/>
    <w:rsid w:val="00BD348B"/>
    <w:rsid w:val="00BD3533"/>
    <w:rsid w:val="00BD3573"/>
    <w:rsid w:val="00BD388D"/>
    <w:rsid w:val="00BD4EB1"/>
    <w:rsid w:val="00BD4FC2"/>
    <w:rsid w:val="00BD506A"/>
    <w:rsid w:val="00BD50FE"/>
    <w:rsid w:val="00BD770F"/>
    <w:rsid w:val="00BD7EFB"/>
    <w:rsid w:val="00BE010A"/>
    <w:rsid w:val="00BE013E"/>
    <w:rsid w:val="00BE04F8"/>
    <w:rsid w:val="00BE05FB"/>
    <w:rsid w:val="00BE0A54"/>
    <w:rsid w:val="00BE0D35"/>
    <w:rsid w:val="00BE0D8D"/>
    <w:rsid w:val="00BE1E3A"/>
    <w:rsid w:val="00BE20F4"/>
    <w:rsid w:val="00BE3029"/>
    <w:rsid w:val="00BE3E9E"/>
    <w:rsid w:val="00BE429F"/>
    <w:rsid w:val="00BE43D9"/>
    <w:rsid w:val="00BE4665"/>
    <w:rsid w:val="00BE46B8"/>
    <w:rsid w:val="00BE4C17"/>
    <w:rsid w:val="00BE5A4E"/>
    <w:rsid w:val="00BE5ACD"/>
    <w:rsid w:val="00BE5D7B"/>
    <w:rsid w:val="00BE5ECA"/>
    <w:rsid w:val="00BE5F5B"/>
    <w:rsid w:val="00BE6069"/>
    <w:rsid w:val="00BE6566"/>
    <w:rsid w:val="00BE6817"/>
    <w:rsid w:val="00BE688E"/>
    <w:rsid w:val="00BE6981"/>
    <w:rsid w:val="00BE69BB"/>
    <w:rsid w:val="00BE6AF6"/>
    <w:rsid w:val="00BE6FA8"/>
    <w:rsid w:val="00BE7B86"/>
    <w:rsid w:val="00BE7E4A"/>
    <w:rsid w:val="00BF0621"/>
    <w:rsid w:val="00BF0BAD"/>
    <w:rsid w:val="00BF1339"/>
    <w:rsid w:val="00BF1AE5"/>
    <w:rsid w:val="00BF291C"/>
    <w:rsid w:val="00BF2C29"/>
    <w:rsid w:val="00BF2CCA"/>
    <w:rsid w:val="00BF2FD1"/>
    <w:rsid w:val="00BF331F"/>
    <w:rsid w:val="00BF37FC"/>
    <w:rsid w:val="00BF3A5F"/>
    <w:rsid w:val="00BF3C97"/>
    <w:rsid w:val="00BF4684"/>
    <w:rsid w:val="00BF520A"/>
    <w:rsid w:val="00BF52E8"/>
    <w:rsid w:val="00BF5635"/>
    <w:rsid w:val="00BF593F"/>
    <w:rsid w:val="00BF5A91"/>
    <w:rsid w:val="00BF5E93"/>
    <w:rsid w:val="00BF5ECF"/>
    <w:rsid w:val="00BF5F0E"/>
    <w:rsid w:val="00BF625F"/>
    <w:rsid w:val="00BF6DE5"/>
    <w:rsid w:val="00BF70DE"/>
    <w:rsid w:val="00BF70E8"/>
    <w:rsid w:val="00BF71EC"/>
    <w:rsid w:val="00BF7954"/>
    <w:rsid w:val="00C0026C"/>
    <w:rsid w:val="00C00D45"/>
    <w:rsid w:val="00C00DA8"/>
    <w:rsid w:val="00C0115B"/>
    <w:rsid w:val="00C01355"/>
    <w:rsid w:val="00C013C1"/>
    <w:rsid w:val="00C0173B"/>
    <w:rsid w:val="00C01F13"/>
    <w:rsid w:val="00C02693"/>
    <w:rsid w:val="00C02790"/>
    <w:rsid w:val="00C02C84"/>
    <w:rsid w:val="00C03820"/>
    <w:rsid w:val="00C038A2"/>
    <w:rsid w:val="00C05E5F"/>
    <w:rsid w:val="00C05F95"/>
    <w:rsid w:val="00C06909"/>
    <w:rsid w:val="00C06B20"/>
    <w:rsid w:val="00C075AF"/>
    <w:rsid w:val="00C07649"/>
    <w:rsid w:val="00C07732"/>
    <w:rsid w:val="00C07954"/>
    <w:rsid w:val="00C07C7B"/>
    <w:rsid w:val="00C10B39"/>
    <w:rsid w:val="00C11961"/>
    <w:rsid w:val="00C12189"/>
    <w:rsid w:val="00C12805"/>
    <w:rsid w:val="00C12D30"/>
    <w:rsid w:val="00C12ED5"/>
    <w:rsid w:val="00C13399"/>
    <w:rsid w:val="00C13E50"/>
    <w:rsid w:val="00C14697"/>
    <w:rsid w:val="00C14E8C"/>
    <w:rsid w:val="00C15239"/>
    <w:rsid w:val="00C158FB"/>
    <w:rsid w:val="00C15D46"/>
    <w:rsid w:val="00C164BC"/>
    <w:rsid w:val="00C16602"/>
    <w:rsid w:val="00C169FB"/>
    <w:rsid w:val="00C16C23"/>
    <w:rsid w:val="00C177B7"/>
    <w:rsid w:val="00C20DF5"/>
    <w:rsid w:val="00C2142E"/>
    <w:rsid w:val="00C214C4"/>
    <w:rsid w:val="00C220C7"/>
    <w:rsid w:val="00C22256"/>
    <w:rsid w:val="00C222EE"/>
    <w:rsid w:val="00C22711"/>
    <w:rsid w:val="00C22F28"/>
    <w:rsid w:val="00C2300E"/>
    <w:rsid w:val="00C23215"/>
    <w:rsid w:val="00C2328A"/>
    <w:rsid w:val="00C23E86"/>
    <w:rsid w:val="00C24B47"/>
    <w:rsid w:val="00C24ECC"/>
    <w:rsid w:val="00C24F87"/>
    <w:rsid w:val="00C24FCF"/>
    <w:rsid w:val="00C25E71"/>
    <w:rsid w:val="00C26861"/>
    <w:rsid w:val="00C268F9"/>
    <w:rsid w:val="00C2763A"/>
    <w:rsid w:val="00C27672"/>
    <w:rsid w:val="00C278E6"/>
    <w:rsid w:val="00C27D2D"/>
    <w:rsid w:val="00C300C3"/>
    <w:rsid w:val="00C3017B"/>
    <w:rsid w:val="00C302CC"/>
    <w:rsid w:val="00C30556"/>
    <w:rsid w:val="00C309BE"/>
    <w:rsid w:val="00C30CFB"/>
    <w:rsid w:val="00C3105A"/>
    <w:rsid w:val="00C3244F"/>
    <w:rsid w:val="00C325E9"/>
    <w:rsid w:val="00C3281D"/>
    <w:rsid w:val="00C33208"/>
    <w:rsid w:val="00C33FDC"/>
    <w:rsid w:val="00C34C00"/>
    <w:rsid w:val="00C34D58"/>
    <w:rsid w:val="00C34EC7"/>
    <w:rsid w:val="00C35761"/>
    <w:rsid w:val="00C358BE"/>
    <w:rsid w:val="00C35A09"/>
    <w:rsid w:val="00C35B25"/>
    <w:rsid w:val="00C35C5A"/>
    <w:rsid w:val="00C3658E"/>
    <w:rsid w:val="00C36A2E"/>
    <w:rsid w:val="00C371EC"/>
    <w:rsid w:val="00C37584"/>
    <w:rsid w:val="00C405B9"/>
    <w:rsid w:val="00C4097A"/>
    <w:rsid w:val="00C40BA3"/>
    <w:rsid w:val="00C41196"/>
    <w:rsid w:val="00C41274"/>
    <w:rsid w:val="00C41A06"/>
    <w:rsid w:val="00C41C91"/>
    <w:rsid w:val="00C41D0D"/>
    <w:rsid w:val="00C42048"/>
    <w:rsid w:val="00C42189"/>
    <w:rsid w:val="00C422AD"/>
    <w:rsid w:val="00C4277D"/>
    <w:rsid w:val="00C42803"/>
    <w:rsid w:val="00C431EA"/>
    <w:rsid w:val="00C4368C"/>
    <w:rsid w:val="00C43CEE"/>
    <w:rsid w:val="00C44610"/>
    <w:rsid w:val="00C446BF"/>
    <w:rsid w:val="00C4540F"/>
    <w:rsid w:val="00C463AC"/>
    <w:rsid w:val="00C467DF"/>
    <w:rsid w:val="00C46858"/>
    <w:rsid w:val="00C46873"/>
    <w:rsid w:val="00C46940"/>
    <w:rsid w:val="00C47163"/>
    <w:rsid w:val="00C5021C"/>
    <w:rsid w:val="00C513C8"/>
    <w:rsid w:val="00C52312"/>
    <w:rsid w:val="00C5308D"/>
    <w:rsid w:val="00C53132"/>
    <w:rsid w:val="00C531D6"/>
    <w:rsid w:val="00C53640"/>
    <w:rsid w:val="00C53886"/>
    <w:rsid w:val="00C53AA2"/>
    <w:rsid w:val="00C53FB6"/>
    <w:rsid w:val="00C553FF"/>
    <w:rsid w:val="00C55D46"/>
    <w:rsid w:val="00C55E50"/>
    <w:rsid w:val="00C574E8"/>
    <w:rsid w:val="00C60174"/>
    <w:rsid w:val="00C6018B"/>
    <w:rsid w:val="00C60520"/>
    <w:rsid w:val="00C610CD"/>
    <w:rsid w:val="00C61BA9"/>
    <w:rsid w:val="00C61EB2"/>
    <w:rsid w:val="00C61FE6"/>
    <w:rsid w:val="00C62294"/>
    <w:rsid w:val="00C622D8"/>
    <w:rsid w:val="00C62C25"/>
    <w:rsid w:val="00C62D3C"/>
    <w:rsid w:val="00C62E45"/>
    <w:rsid w:val="00C62E59"/>
    <w:rsid w:val="00C62F90"/>
    <w:rsid w:val="00C62FD6"/>
    <w:rsid w:val="00C63136"/>
    <w:rsid w:val="00C63164"/>
    <w:rsid w:val="00C638C2"/>
    <w:rsid w:val="00C63BBB"/>
    <w:rsid w:val="00C63C76"/>
    <w:rsid w:val="00C64823"/>
    <w:rsid w:val="00C649C5"/>
    <w:rsid w:val="00C65608"/>
    <w:rsid w:val="00C658C1"/>
    <w:rsid w:val="00C65A4D"/>
    <w:rsid w:val="00C65BDA"/>
    <w:rsid w:val="00C65CAF"/>
    <w:rsid w:val="00C65DF5"/>
    <w:rsid w:val="00C65FF0"/>
    <w:rsid w:val="00C6613F"/>
    <w:rsid w:val="00C66316"/>
    <w:rsid w:val="00C66319"/>
    <w:rsid w:val="00C6636B"/>
    <w:rsid w:val="00C67FE9"/>
    <w:rsid w:val="00C701CE"/>
    <w:rsid w:val="00C71178"/>
    <w:rsid w:val="00C711F6"/>
    <w:rsid w:val="00C714B0"/>
    <w:rsid w:val="00C7193D"/>
    <w:rsid w:val="00C726CB"/>
    <w:rsid w:val="00C727BA"/>
    <w:rsid w:val="00C72C76"/>
    <w:rsid w:val="00C72F11"/>
    <w:rsid w:val="00C735BD"/>
    <w:rsid w:val="00C735F5"/>
    <w:rsid w:val="00C737B3"/>
    <w:rsid w:val="00C73894"/>
    <w:rsid w:val="00C73A70"/>
    <w:rsid w:val="00C73C3F"/>
    <w:rsid w:val="00C74246"/>
    <w:rsid w:val="00C744FC"/>
    <w:rsid w:val="00C748B8"/>
    <w:rsid w:val="00C74D29"/>
    <w:rsid w:val="00C74F2B"/>
    <w:rsid w:val="00C75463"/>
    <w:rsid w:val="00C755A4"/>
    <w:rsid w:val="00C75977"/>
    <w:rsid w:val="00C75A0A"/>
    <w:rsid w:val="00C768DF"/>
    <w:rsid w:val="00C7693D"/>
    <w:rsid w:val="00C76A69"/>
    <w:rsid w:val="00C774C9"/>
    <w:rsid w:val="00C8191E"/>
    <w:rsid w:val="00C81B5A"/>
    <w:rsid w:val="00C81E2C"/>
    <w:rsid w:val="00C82029"/>
    <w:rsid w:val="00C82114"/>
    <w:rsid w:val="00C82DD9"/>
    <w:rsid w:val="00C831CA"/>
    <w:rsid w:val="00C834AA"/>
    <w:rsid w:val="00C83689"/>
    <w:rsid w:val="00C83F65"/>
    <w:rsid w:val="00C845E2"/>
    <w:rsid w:val="00C847EE"/>
    <w:rsid w:val="00C84F65"/>
    <w:rsid w:val="00C854BE"/>
    <w:rsid w:val="00C8577F"/>
    <w:rsid w:val="00C85841"/>
    <w:rsid w:val="00C8719F"/>
    <w:rsid w:val="00C8726A"/>
    <w:rsid w:val="00C87690"/>
    <w:rsid w:val="00C876CA"/>
    <w:rsid w:val="00C87E65"/>
    <w:rsid w:val="00C9082D"/>
    <w:rsid w:val="00C90969"/>
    <w:rsid w:val="00C91532"/>
    <w:rsid w:val="00C92A3C"/>
    <w:rsid w:val="00C93319"/>
    <w:rsid w:val="00C936BB"/>
    <w:rsid w:val="00C941F0"/>
    <w:rsid w:val="00C94C70"/>
    <w:rsid w:val="00C9569D"/>
    <w:rsid w:val="00C95BBD"/>
    <w:rsid w:val="00C95D4B"/>
    <w:rsid w:val="00C95FDE"/>
    <w:rsid w:val="00C97533"/>
    <w:rsid w:val="00CA014B"/>
    <w:rsid w:val="00CA023D"/>
    <w:rsid w:val="00CA0455"/>
    <w:rsid w:val="00CA07A3"/>
    <w:rsid w:val="00CA154F"/>
    <w:rsid w:val="00CA1671"/>
    <w:rsid w:val="00CA1A29"/>
    <w:rsid w:val="00CA1FA8"/>
    <w:rsid w:val="00CA2CB4"/>
    <w:rsid w:val="00CA35AE"/>
    <w:rsid w:val="00CA3653"/>
    <w:rsid w:val="00CA4031"/>
    <w:rsid w:val="00CA40C8"/>
    <w:rsid w:val="00CA40D9"/>
    <w:rsid w:val="00CA4439"/>
    <w:rsid w:val="00CA4B53"/>
    <w:rsid w:val="00CA4C25"/>
    <w:rsid w:val="00CA4D11"/>
    <w:rsid w:val="00CA4D47"/>
    <w:rsid w:val="00CA4FBE"/>
    <w:rsid w:val="00CA50AD"/>
    <w:rsid w:val="00CA538A"/>
    <w:rsid w:val="00CA5F7B"/>
    <w:rsid w:val="00CA756A"/>
    <w:rsid w:val="00CA7636"/>
    <w:rsid w:val="00CA77DC"/>
    <w:rsid w:val="00CA7801"/>
    <w:rsid w:val="00CB0E89"/>
    <w:rsid w:val="00CB0F61"/>
    <w:rsid w:val="00CB1617"/>
    <w:rsid w:val="00CB1744"/>
    <w:rsid w:val="00CB175E"/>
    <w:rsid w:val="00CB1A14"/>
    <w:rsid w:val="00CB1BF1"/>
    <w:rsid w:val="00CB1F1E"/>
    <w:rsid w:val="00CB2040"/>
    <w:rsid w:val="00CB25A9"/>
    <w:rsid w:val="00CB2973"/>
    <w:rsid w:val="00CB2CD3"/>
    <w:rsid w:val="00CB3CD8"/>
    <w:rsid w:val="00CB3E43"/>
    <w:rsid w:val="00CB4156"/>
    <w:rsid w:val="00CB4B74"/>
    <w:rsid w:val="00CB4FDF"/>
    <w:rsid w:val="00CB511A"/>
    <w:rsid w:val="00CB53AC"/>
    <w:rsid w:val="00CB5496"/>
    <w:rsid w:val="00CB5FEC"/>
    <w:rsid w:val="00CB63A5"/>
    <w:rsid w:val="00CB63E9"/>
    <w:rsid w:val="00CB6476"/>
    <w:rsid w:val="00CB655C"/>
    <w:rsid w:val="00CB6B07"/>
    <w:rsid w:val="00CB6F53"/>
    <w:rsid w:val="00CB7372"/>
    <w:rsid w:val="00CB7924"/>
    <w:rsid w:val="00CB7C7B"/>
    <w:rsid w:val="00CB7C8F"/>
    <w:rsid w:val="00CB7D4A"/>
    <w:rsid w:val="00CC0A81"/>
    <w:rsid w:val="00CC1720"/>
    <w:rsid w:val="00CC18B8"/>
    <w:rsid w:val="00CC1A80"/>
    <w:rsid w:val="00CC1ADE"/>
    <w:rsid w:val="00CC1F91"/>
    <w:rsid w:val="00CC22B3"/>
    <w:rsid w:val="00CC2637"/>
    <w:rsid w:val="00CC2A2F"/>
    <w:rsid w:val="00CC30D6"/>
    <w:rsid w:val="00CC3164"/>
    <w:rsid w:val="00CC330D"/>
    <w:rsid w:val="00CC3359"/>
    <w:rsid w:val="00CC39E4"/>
    <w:rsid w:val="00CC3CB0"/>
    <w:rsid w:val="00CC3F7B"/>
    <w:rsid w:val="00CC44E4"/>
    <w:rsid w:val="00CC497A"/>
    <w:rsid w:val="00CC4ABF"/>
    <w:rsid w:val="00CC4F56"/>
    <w:rsid w:val="00CC514C"/>
    <w:rsid w:val="00CC535D"/>
    <w:rsid w:val="00CC58CB"/>
    <w:rsid w:val="00CC5C44"/>
    <w:rsid w:val="00CC6494"/>
    <w:rsid w:val="00CC6D08"/>
    <w:rsid w:val="00CC6D95"/>
    <w:rsid w:val="00CC71BA"/>
    <w:rsid w:val="00CC7697"/>
    <w:rsid w:val="00CC7758"/>
    <w:rsid w:val="00CC7986"/>
    <w:rsid w:val="00CC7F36"/>
    <w:rsid w:val="00CD2775"/>
    <w:rsid w:val="00CD2901"/>
    <w:rsid w:val="00CD299C"/>
    <w:rsid w:val="00CD2D6A"/>
    <w:rsid w:val="00CD3D59"/>
    <w:rsid w:val="00CD4687"/>
    <w:rsid w:val="00CD49DB"/>
    <w:rsid w:val="00CD4B64"/>
    <w:rsid w:val="00CD4BCA"/>
    <w:rsid w:val="00CD5041"/>
    <w:rsid w:val="00CD56C0"/>
    <w:rsid w:val="00CD5885"/>
    <w:rsid w:val="00CD5F81"/>
    <w:rsid w:val="00CD63CF"/>
    <w:rsid w:val="00CD6D5C"/>
    <w:rsid w:val="00CD7166"/>
    <w:rsid w:val="00CD75D8"/>
    <w:rsid w:val="00CD7CB5"/>
    <w:rsid w:val="00CE08BD"/>
    <w:rsid w:val="00CE0C33"/>
    <w:rsid w:val="00CE1E6D"/>
    <w:rsid w:val="00CE1F23"/>
    <w:rsid w:val="00CE1FEA"/>
    <w:rsid w:val="00CE2384"/>
    <w:rsid w:val="00CE28E7"/>
    <w:rsid w:val="00CE2A31"/>
    <w:rsid w:val="00CE3B98"/>
    <w:rsid w:val="00CE3C28"/>
    <w:rsid w:val="00CE477C"/>
    <w:rsid w:val="00CE4E1C"/>
    <w:rsid w:val="00CE5132"/>
    <w:rsid w:val="00CE5DC6"/>
    <w:rsid w:val="00CE61BE"/>
    <w:rsid w:val="00CE6314"/>
    <w:rsid w:val="00CE6DF9"/>
    <w:rsid w:val="00CE6F40"/>
    <w:rsid w:val="00CE6FB1"/>
    <w:rsid w:val="00CE7542"/>
    <w:rsid w:val="00CE7949"/>
    <w:rsid w:val="00CF0245"/>
    <w:rsid w:val="00CF15CF"/>
    <w:rsid w:val="00CF1FAA"/>
    <w:rsid w:val="00CF2028"/>
    <w:rsid w:val="00CF26CF"/>
    <w:rsid w:val="00CF390C"/>
    <w:rsid w:val="00CF3CAF"/>
    <w:rsid w:val="00CF3E9E"/>
    <w:rsid w:val="00CF4A96"/>
    <w:rsid w:val="00CF4CDD"/>
    <w:rsid w:val="00CF524F"/>
    <w:rsid w:val="00CF611C"/>
    <w:rsid w:val="00CF625D"/>
    <w:rsid w:val="00CF64C6"/>
    <w:rsid w:val="00CF6697"/>
    <w:rsid w:val="00CF6EAC"/>
    <w:rsid w:val="00CF6F9A"/>
    <w:rsid w:val="00CF6FA7"/>
    <w:rsid w:val="00D0079E"/>
    <w:rsid w:val="00D00B4F"/>
    <w:rsid w:val="00D010C1"/>
    <w:rsid w:val="00D012AF"/>
    <w:rsid w:val="00D01941"/>
    <w:rsid w:val="00D0194F"/>
    <w:rsid w:val="00D01B4A"/>
    <w:rsid w:val="00D01C3A"/>
    <w:rsid w:val="00D01C58"/>
    <w:rsid w:val="00D02015"/>
    <w:rsid w:val="00D02607"/>
    <w:rsid w:val="00D030BD"/>
    <w:rsid w:val="00D032EC"/>
    <w:rsid w:val="00D03943"/>
    <w:rsid w:val="00D040D6"/>
    <w:rsid w:val="00D04601"/>
    <w:rsid w:val="00D04811"/>
    <w:rsid w:val="00D04950"/>
    <w:rsid w:val="00D04A1A"/>
    <w:rsid w:val="00D04C6A"/>
    <w:rsid w:val="00D04ED5"/>
    <w:rsid w:val="00D04FA5"/>
    <w:rsid w:val="00D0502D"/>
    <w:rsid w:val="00D056C6"/>
    <w:rsid w:val="00D05B4E"/>
    <w:rsid w:val="00D06305"/>
    <w:rsid w:val="00D0631F"/>
    <w:rsid w:val="00D0676F"/>
    <w:rsid w:val="00D06E92"/>
    <w:rsid w:val="00D07593"/>
    <w:rsid w:val="00D075EB"/>
    <w:rsid w:val="00D0766E"/>
    <w:rsid w:val="00D07B72"/>
    <w:rsid w:val="00D07D76"/>
    <w:rsid w:val="00D1078F"/>
    <w:rsid w:val="00D10962"/>
    <w:rsid w:val="00D10BBA"/>
    <w:rsid w:val="00D10FAE"/>
    <w:rsid w:val="00D1111C"/>
    <w:rsid w:val="00D1116A"/>
    <w:rsid w:val="00D1157C"/>
    <w:rsid w:val="00D11693"/>
    <w:rsid w:val="00D11AB6"/>
    <w:rsid w:val="00D11EBB"/>
    <w:rsid w:val="00D12092"/>
    <w:rsid w:val="00D12719"/>
    <w:rsid w:val="00D12A46"/>
    <w:rsid w:val="00D12AAE"/>
    <w:rsid w:val="00D12BEF"/>
    <w:rsid w:val="00D12CAC"/>
    <w:rsid w:val="00D12FFE"/>
    <w:rsid w:val="00D13331"/>
    <w:rsid w:val="00D139F0"/>
    <w:rsid w:val="00D13B76"/>
    <w:rsid w:val="00D1450D"/>
    <w:rsid w:val="00D148B3"/>
    <w:rsid w:val="00D1534E"/>
    <w:rsid w:val="00D155BA"/>
    <w:rsid w:val="00D15610"/>
    <w:rsid w:val="00D15DE4"/>
    <w:rsid w:val="00D16AFF"/>
    <w:rsid w:val="00D17215"/>
    <w:rsid w:val="00D17489"/>
    <w:rsid w:val="00D17970"/>
    <w:rsid w:val="00D17A84"/>
    <w:rsid w:val="00D17B65"/>
    <w:rsid w:val="00D20155"/>
    <w:rsid w:val="00D20177"/>
    <w:rsid w:val="00D201D3"/>
    <w:rsid w:val="00D2024D"/>
    <w:rsid w:val="00D20B25"/>
    <w:rsid w:val="00D21745"/>
    <w:rsid w:val="00D21B1D"/>
    <w:rsid w:val="00D21E38"/>
    <w:rsid w:val="00D21F50"/>
    <w:rsid w:val="00D2202B"/>
    <w:rsid w:val="00D22402"/>
    <w:rsid w:val="00D22911"/>
    <w:rsid w:val="00D22ECD"/>
    <w:rsid w:val="00D2328F"/>
    <w:rsid w:val="00D2355C"/>
    <w:rsid w:val="00D23629"/>
    <w:rsid w:val="00D238C6"/>
    <w:rsid w:val="00D24BC9"/>
    <w:rsid w:val="00D25036"/>
    <w:rsid w:val="00D255E0"/>
    <w:rsid w:val="00D25D53"/>
    <w:rsid w:val="00D25DD6"/>
    <w:rsid w:val="00D26064"/>
    <w:rsid w:val="00D26591"/>
    <w:rsid w:val="00D2671B"/>
    <w:rsid w:val="00D269EA"/>
    <w:rsid w:val="00D26D46"/>
    <w:rsid w:val="00D27123"/>
    <w:rsid w:val="00D276C8"/>
    <w:rsid w:val="00D278B8"/>
    <w:rsid w:val="00D27A2A"/>
    <w:rsid w:val="00D27C6B"/>
    <w:rsid w:val="00D27DA3"/>
    <w:rsid w:val="00D27E86"/>
    <w:rsid w:val="00D30077"/>
    <w:rsid w:val="00D30243"/>
    <w:rsid w:val="00D302A0"/>
    <w:rsid w:val="00D30689"/>
    <w:rsid w:val="00D30727"/>
    <w:rsid w:val="00D307A0"/>
    <w:rsid w:val="00D31188"/>
    <w:rsid w:val="00D315A8"/>
    <w:rsid w:val="00D31AAE"/>
    <w:rsid w:val="00D31B0C"/>
    <w:rsid w:val="00D31BC5"/>
    <w:rsid w:val="00D31F52"/>
    <w:rsid w:val="00D32EB8"/>
    <w:rsid w:val="00D34248"/>
    <w:rsid w:val="00D34A45"/>
    <w:rsid w:val="00D34C90"/>
    <w:rsid w:val="00D34D2E"/>
    <w:rsid w:val="00D34E6B"/>
    <w:rsid w:val="00D3511F"/>
    <w:rsid w:val="00D35E0F"/>
    <w:rsid w:val="00D3665F"/>
    <w:rsid w:val="00D36A11"/>
    <w:rsid w:val="00D36A8F"/>
    <w:rsid w:val="00D4036E"/>
    <w:rsid w:val="00D409EC"/>
    <w:rsid w:val="00D40B23"/>
    <w:rsid w:val="00D40CE8"/>
    <w:rsid w:val="00D410FA"/>
    <w:rsid w:val="00D41386"/>
    <w:rsid w:val="00D4143A"/>
    <w:rsid w:val="00D4184D"/>
    <w:rsid w:val="00D419A6"/>
    <w:rsid w:val="00D41AB3"/>
    <w:rsid w:val="00D41FC0"/>
    <w:rsid w:val="00D42875"/>
    <w:rsid w:val="00D42BA0"/>
    <w:rsid w:val="00D431FF"/>
    <w:rsid w:val="00D442A3"/>
    <w:rsid w:val="00D443C8"/>
    <w:rsid w:val="00D443E7"/>
    <w:rsid w:val="00D446FB"/>
    <w:rsid w:val="00D44B5B"/>
    <w:rsid w:val="00D44D28"/>
    <w:rsid w:val="00D45416"/>
    <w:rsid w:val="00D45F5C"/>
    <w:rsid w:val="00D461FD"/>
    <w:rsid w:val="00D4629D"/>
    <w:rsid w:val="00D46306"/>
    <w:rsid w:val="00D465C1"/>
    <w:rsid w:val="00D46A15"/>
    <w:rsid w:val="00D47328"/>
    <w:rsid w:val="00D47467"/>
    <w:rsid w:val="00D47557"/>
    <w:rsid w:val="00D477B4"/>
    <w:rsid w:val="00D5002E"/>
    <w:rsid w:val="00D50B67"/>
    <w:rsid w:val="00D50C02"/>
    <w:rsid w:val="00D51341"/>
    <w:rsid w:val="00D5139F"/>
    <w:rsid w:val="00D52A9B"/>
    <w:rsid w:val="00D53585"/>
    <w:rsid w:val="00D54658"/>
    <w:rsid w:val="00D547BD"/>
    <w:rsid w:val="00D54B6C"/>
    <w:rsid w:val="00D54BF2"/>
    <w:rsid w:val="00D54C70"/>
    <w:rsid w:val="00D55174"/>
    <w:rsid w:val="00D55DA5"/>
    <w:rsid w:val="00D55F38"/>
    <w:rsid w:val="00D5685C"/>
    <w:rsid w:val="00D569B9"/>
    <w:rsid w:val="00D569FB"/>
    <w:rsid w:val="00D56D45"/>
    <w:rsid w:val="00D56DEB"/>
    <w:rsid w:val="00D572BE"/>
    <w:rsid w:val="00D572E5"/>
    <w:rsid w:val="00D57804"/>
    <w:rsid w:val="00D57AC0"/>
    <w:rsid w:val="00D6020A"/>
    <w:rsid w:val="00D60433"/>
    <w:rsid w:val="00D60467"/>
    <w:rsid w:val="00D6054D"/>
    <w:rsid w:val="00D60ABA"/>
    <w:rsid w:val="00D60B5A"/>
    <w:rsid w:val="00D60C20"/>
    <w:rsid w:val="00D6198E"/>
    <w:rsid w:val="00D621F6"/>
    <w:rsid w:val="00D62533"/>
    <w:rsid w:val="00D62A4B"/>
    <w:rsid w:val="00D62D55"/>
    <w:rsid w:val="00D62E07"/>
    <w:rsid w:val="00D63851"/>
    <w:rsid w:val="00D63D1C"/>
    <w:rsid w:val="00D64647"/>
    <w:rsid w:val="00D6500B"/>
    <w:rsid w:val="00D65779"/>
    <w:rsid w:val="00D65C5E"/>
    <w:rsid w:val="00D6605A"/>
    <w:rsid w:val="00D6662C"/>
    <w:rsid w:val="00D67594"/>
    <w:rsid w:val="00D677A9"/>
    <w:rsid w:val="00D67F2D"/>
    <w:rsid w:val="00D70564"/>
    <w:rsid w:val="00D7082A"/>
    <w:rsid w:val="00D71316"/>
    <w:rsid w:val="00D71BCE"/>
    <w:rsid w:val="00D727B3"/>
    <w:rsid w:val="00D72CC9"/>
    <w:rsid w:val="00D73673"/>
    <w:rsid w:val="00D738C0"/>
    <w:rsid w:val="00D73D0B"/>
    <w:rsid w:val="00D73DC4"/>
    <w:rsid w:val="00D74028"/>
    <w:rsid w:val="00D7471B"/>
    <w:rsid w:val="00D74AAF"/>
    <w:rsid w:val="00D75466"/>
    <w:rsid w:val="00D7568F"/>
    <w:rsid w:val="00D756AA"/>
    <w:rsid w:val="00D764C8"/>
    <w:rsid w:val="00D76916"/>
    <w:rsid w:val="00D77240"/>
    <w:rsid w:val="00D775D0"/>
    <w:rsid w:val="00D77FF6"/>
    <w:rsid w:val="00D80B04"/>
    <w:rsid w:val="00D80CFB"/>
    <w:rsid w:val="00D825B6"/>
    <w:rsid w:val="00D82627"/>
    <w:rsid w:val="00D83583"/>
    <w:rsid w:val="00D847F9"/>
    <w:rsid w:val="00D84AA3"/>
    <w:rsid w:val="00D84DA4"/>
    <w:rsid w:val="00D863F2"/>
    <w:rsid w:val="00D86844"/>
    <w:rsid w:val="00D86868"/>
    <w:rsid w:val="00D8692B"/>
    <w:rsid w:val="00D86CF9"/>
    <w:rsid w:val="00D8719A"/>
    <w:rsid w:val="00D87431"/>
    <w:rsid w:val="00D87AE0"/>
    <w:rsid w:val="00D87CAA"/>
    <w:rsid w:val="00D901FF"/>
    <w:rsid w:val="00D90D26"/>
    <w:rsid w:val="00D90E9C"/>
    <w:rsid w:val="00D9147F"/>
    <w:rsid w:val="00D9164B"/>
    <w:rsid w:val="00D91ACD"/>
    <w:rsid w:val="00D93269"/>
    <w:rsid w:val="00D937F5"/>
    <w:rsid w:val="00D93DD5"/>
    <w:rsid w:val="00D94242"/>
    <w:rsid w:val="00D9479A"/>
    <w:rsid w:val="00D94914"/>
    <w:rsid w:val="00D94A60"/>
    <w:rsid w:val="00D94ECE"/>
    <w:rsid w:val="00D9542D"/>
    <w:rsid w:val="00D95918"/>
    <w:rsid w:val="00D967F2"/>
    <w:rsid w:val="00D96DA4"/>
    <w:rsid w:val="00D96E9B"/>
    <w:rsid w:val="00D97B5F"/>
    <w:rsid w:val="00DA05DE"/>
    <w:rsid w:val="00DA072E"/>
    <w:rsid w:val="00DA09F0"/>
    <w:rsid w:val="00DA1007"/>
    <w:rsid w:val="00DA1924"/>
    <w:rsid w:val="00DA19B1"/>
    <w:rsid w:val="00DA1E3F"/>
    <w:rsid w:val="00DA25A5"/>
    <w:rsid w:val="00DA2EA8"/>
    <w:rsid w:val="00DA3587"/>
    <w:rsid w:val="00DA3797"/>
    <w:rsid w:val="00DA381A"/>
    <w:rsid w:val="00DA3F07"/>
    <w:rsid w:val="00DA4784"/>
    <w:rsid w:val="00DA4FF2"/>
    <w:rsid w:val="00DA6227"/>
    <w:rsid w:val="00DA6543"/>
    <w:rsid w:val="00DA676D"/>
    <w:rsid w:val="00DA6C97"/>
    <w:rsid w:val="00DA7B93"/>
    <w:rsid w:val="00DB08A8"/>
    <w:rsid w:val="00DB08BE"/>
    <w:rsid w:val="00DB11A6"/>
    <w:rsid w:val="00DB180D"/>
    <w:rsid w:val="00DB1C2E"/>
    <w:rsid w:val="00DB2541"/>
    <w:rsid w:val="00DB2584"/>
    <w:rsid w:val="00DB2642"/>
    <w:rsid w:val="00DB28C5"/>
    <w:rsid w:val="00DB2C36"/>
    <w:rsid w:val="00DB34C5"/>
    <w:rsid w:val="00DB3536"/>
    <w:rsid w:val="00DB3C7B"/>
    <w:rsid w:val="00DB409A"/>
    <w:rsid w:val="00DB465F"/>
    <w:rsid w:val="00DB50F5"/>
    <w:rsid w:val="00DB5245"/>
    <w:rsid w:val="00DB60F4"/>
    <w:rsid w:val="00DB6719"/>
    <w:rsid w:val="00DB777D"/>
    <w:rsid w:val="00DC0A1B"/>
    <w:rsid w:val="00DC12EC"/>
    <w:rsid w:val="00DC1704"/>
    <w:rsid w:val="00DC175D"/>
    <w:rsid w:val="00DC2372"/>
    <w:rsid w:val="00DC2482"/>
    <w:rsid w:val="00DC2D21"/>
    <w:rsid w:val="00DC2E42"/>
    <w:rsid w:val="00DC2F5E"/>
    <w:rsid w:val="00DC389C"/>
    <w:rsid w:val="00DC3E94"/>
    <w:rsid w:val="00DC473D"/>
    <w:rsid w:val="00DC47A0"/>
    <w:rsid w:val="00DC47B8"/>
    <w:rsid w:val="00DC4A93"/>
    <w:rsid w:val="00DC4C2B"/>
    <w:rsid w:val="00DC5272"/>
    <w:rsid w:val="00DC5622"/>
    <w:rsid w:val="00DC5D74"/>
    <w:rsid w:val="00DC5E96"/>
    <w:rsid w:val="00DC5F26"/>
    <w:rsid w:val="00DC617F"/>
    <w:rsid w:val="00DC722E"/>
    <w:rsid w:val="00DC73E7"/>
    <w:rsid w:val="00DC77E8"/>
    <w:rsid w:val="00DC7C6C"/>
    <w:rsid w:val="00DC7C85"/>
    <w:rsid w:val="00DC7FF6"/>
    <w:rsid w:val="00DD090A"/>
    <w:rsid w:val="00DD0A60"/>
    <w:rsid w:val="00DD0CA3"/>
    <w:rsid w:val="00DD10B7"/>
    <w:rsid w:val="00DD158C"/>
    <w:rsid w:val="00DD158D"/>
    <w:rsid w:val="00DD17AC"/>
    <w:rsid w:val="00DD1BCD"/>
    <w:rsid w:val="00DD1E12"/>
    <w:rsid w:val="00DD1E95"/>
    <w:rsid w:val="00DD1FE2"/>
    <w:rsid w:val="00DD204A"/>
    <w:rsid w:val="00DD21A1"/>
    <w:rsid w:val="00DD2379"/>
    <w:rsid w:val="00DD25E6"/>
    <w:rsid w:val="00DD2D04"/>
    <w:rsid w:val="00DD2E35"/>
    <w:rsid w:val="00DD3445"/>
    <w:rsid w:val="00DD34E8"/>
    <w:rsid w:val="00DD4A27"/>
    <w:rsid w:val="00DD4B5A"/>
    <w:rsid w:val="00DD4E80"/>
    <w:rsid w:val="00DD4FB3"/>
    <w:rsid w:val="00DD5607"/>
    <w:rsid w:val="00DD606F"/>
    <w:rsid w:val="00DD65EE"/>
    <w:rsid w:val="00DD6917"/>
    <w:rsid w:val="00DD69B0"/>
    <w:rsid w:val="00DD6BF0"/>
    <w:rsid w:val="00DD703E"/>
    <w:rsid w:val="00DD75F3"/>
    <w:rsid w:val="00DD763C"/>
    <w:rsid w:val="00DD779F"/>
    <w:rsid w:val="00DD7BB5"/>
    <w:rsid w:val="00DE0A37"/>
    <w:rsid w:val="00DE0B5F"/>
    <w:rsid w:val="00DE0E62"/>
    <w:rsid w:val="00DE0F1E"/>
    <w:rsid w:val="00DE1186"/>
    <w:rsid w:val="00DE16E5"/>
    <w:rsid w:val="00DE1E3F"/>
    <w:rsid w:val="00DE202E"/>
    <w:rsid w:val="00DE29C8"/>
    <w:rsid w:val="00DE2BD6"/>
    <w:rsid w:val="00DE3286"/>
    <w:rsid w:val="00DE369A"/>
    <w:rsid w:val="00DE3783"/>
    <w:rsid w:val="00DE3D35"/>
    <w:rsid w:val="00DE4FB7"/>
    <w:rsid w:val="00DE5AE8"/>
    <w:rsid w:val="00DE5E9D"/>
    <w:rsid w:val="00DE5F4C"/>
    <w:rsid w:val="00DE61FA"/>
    <w:rsid w:val="00DE6A20"/>
    <w:rsid w:val="00DE71E5"/>
    <w:rsid w:val="00DE782F"/>
    <w:rsid w:val="00DE7838"/>
    <w:rsid w:val="00DE7E43"/>
    <w:rsid w:val="00DF086D"/>
    <w:rsid w:val="00DF0D7A"/>
    <w:rsid w:val="00DF0FAA"/>
    <w:rsid w:val="00DF10CD"/>
    <w:rsid w:val="00DF14BA"/>
    <w:rsid w:val="00DF17E3"/>
    <w:rsid w:val="00DF1CF2"/>
    <w:rsid w:val="00DF1DCA"/>
    <w:rsid w:val="00DF1FDD"/>
    <w:rsid w:val="00DF2C33"/>
    <w:rsid w:val="00DF363D"/>
    <w:rsid w:val="00DF4089"/>
    <w:rsid w:val="00DF42D7"/>
    <w:rsid w:val="00DF4A73"/>
    <w:rsid w:val="00DF4F0B"/>
    <w:rsid w:val="00DF5181"/>
    <w:rsid w:val="00DF5559"/>
    <w:rsid w:val="00DF5991"/>
    <w:rsid w:val="00DF5ABA"/>
    <w:rsid w:val="00DF61A1"/>
    <w:rsid w:val="00DF7011"/>
    <w:rsid w:val="00DF773A"/>
    <w:rsid w:val="00DF7D64"/>
    <w:rsid w:val="00DF7EB2"/>
    <w:rsid w:val="00E0025C"/>
    <w:rsid w:val="00E00697"/>
    <w:rsid w:val="00E01148"/>
    <w:rsid w:val="00E02478"/>
    <w:rsid w:val="00E025F4"/>
    <w:rsid w:val="00E0288E"/>
    <w:rsid w:val="00E028DD"/>
    <w:rsid w:val="00E02B6F"/>
    <w:rsid w:val="00E02DFA"/>
    <w:rsid w:val="00E02EB9"/>
    <w:rsid w:val="00E02F2C"/>
    <w:rsid w:val="00E03A7E"/>
    <w:rsid w:val="00E03BB1"/>
    <w:rsid w:val="00E041FD"/>
    <w:rsid w:val="00E049F0"/>
    <w:rsid w:val="00E0519B"/>
    <w:rsid w:val="00E053EA"/>
    <w:rsid w:val="00E05661"/>
    <w:rsid w:val="00E05D9C"/>
    <w:rsid w:val="00E0639B"/>
    <w:rsid w:val="00E065AD"/>
    <w:rsid w:val="00E069EC"/>
    <w:rsid w:val="00E0756B"/>
    <w:rsid w:val="00E07B26"/>
    <w:rsid w:val="00E100D6"/>
    <w:rsid w:val="00E10356"/>
    <w:rsid w:val="00E10984"/>
    <w:rsid w:val="00E10FDE"/>
    <w:rsid w:val="00E11585"/>
    <w:rsid w:val="00E11CF3"/>
    <w:rsid w:val="00E11CF4"/>
    <w:rsid w:val="00E11E9E"/>
    <w:rsid w:val="00E13B1B"/>
    <w:rsid w:val="00E14405"/>
    <w:rsid w:val="00E1447C"/>
    <w:rsid w:val="00E1458C"/>
    <w:rsid w:val="00E14604"/>
    <w:rsid w:val="00E14862"/>
    <w:rsid w:val="00E15600"/>
    <w:rsid w:val="00E16C3A"/>
    <w:rsid w:val="00E173E0"/>
    <w:rsid w:val="00E176A8"/>
    <w:rsid w:val="00E17D8B"/>
    <w:rsid w:val="00E20366"/>
    <w:rsid w:val="00E205D6"/>
    <w:rsid w:val="00E21057"/>
    <w:rsid w:val="00E210BC"/>
    <w:rsid w:val="00E215C0"/>
    <w:rsid w:val="00E21A3C"/>
    <w:rsid w:val="00E21B42"/>
    <w:rsid w:val="00E21F02"/>
    <w:rsid w:val="00E2266B"/>
    <w:rsid w:val="00E22DC3"/>
    <w:rsid w:val="00E237BF"/>
    <w:rsid w:val="00E23968"/>
    <w:rsid w:val="00E23AF1"/>
    <w:rsid w:val="00E24383"/>
    <w:rsid w:val="00E24A05"/>
    <w:rsid w:val="00E24A84"/>
    <w:rsid w:val="00E24C22"/>
    <w:rsid w:val="00E24D03"/>
    <w:rsid w:val="00E2514F"/>
    <w:rsid w:val="00E2520D"/>
    <w:rsid w:val="00E252EA"/>
    <w:rsid w:val="00E252F6"/>
    <w:rsid w:val="00E256DB"/>
    <w:rsid w:val="00E25B27"/>
    <w:rsid w:val="00E2667B"/>
    <w:rsid w:val="00E26721"/>
    <w:rsid w:val="00E268B5"/>
    <w:rsid w:val="00E2748E"/>
    <w:rsid w:val="00E27828"/>
    <w:rsid w:val="00E27BC9"/>
    <w:rsid w:val="00E30ADF"/>
    <w:rsid w:val="00E30B92"/>
    <w:rsid w:val="00E30DD5"/>
    <w:rsid w:val="00E3102E"/>
    <w:rsid w:val="00E31034"/>
    <w:rsid w:val="00E31426"/>
    <w:rsid w:val="00E3155D"/>
    <w:rsid w:val="00E3189C"/>
    <w:rsid w:val="00E31FE1"/>
    <w:rsid w:val="00E32C32"/>
    <w:rsid w:val="00E330D6"/>
    <w:rsid w:val="00E34339"/>
    <w:rsid w:val="00E347A2"/>
    <w:rsid w:val="00E34879"/>
    <w:rsid w:val="00E35931"/>
    <w:rsid w:val="00E35950"/>
    <w:rsid w:val="00E359FB"/>
    <w:rsid w:val="00E35D0D"/>
    <w:rsid w:val="00E37204"/>
    <w:rsid w:val="00E3784C"/>
    <w:rsid w:val="00E37F7B"/>
    <w:rsid w:val="00E400CA"/>
    <w:rsid w:val="00E40E8C"/>
    <w:rsid w:val="00E40FDC"/>
    <w:rsid w:val="00E41801"/>
    <w:rsid w:val="00E41A8E"/>
    <w:rsid w:val="00E420F1"/>
    <w:rsid w:val="00E4254E"/>
    <w:rsid w:val="00E42E5A"/>
    <w:rsid w:val="00E42F8A"/>
    <w:rsid w:val="00E43601"/>
    <w:rsid w:val="00E43903"/>
    <w:rsid w:val="00E439F9"/>
    <w:rsid w:val="00E43A2B"/>
    <w:rsid w:val="00E43DC9"/>
    <w:rsid w:val="00E4405D"/>
    <w:rsid w:val="00E4413C"/>
    <w:rsid w:val="00E45526"/>
    <w:rsid w:val="00E4558C"/>
    <w:rsid w:val="00E46361"/>
    <w:rsid w:val="00E46947"/>
    <w:rsid w:val="00E47584"/>
    <w:rsid w:val="00E478CA"/>
    <w:rsid w:val="00E47F1F"/>
    <w:rsid w:val="00E5000F"/>
    <w:rsid w:val="00E5078B"/>
    <w:rsid w:val="00E50818"/>
    <w:rsid w:val="00E50B35"/>
    <w:rsid w:val="00E514E1"/>
    <w:rsid w:val="00E52510"/>
    <w:rsid w:val="00E52E3E"/>
    <w:rsid w:val="00E5418D"/>
    <w:rsid w:val="00E5433C"/>
    <w:rsid w:val="00E5435F"/>
    <w:rsid w:val="00E54500"/>
    <w:rsid w:val="00E548D6"/>
    <w:rsid w:val="00E54E50"/>
    <w:rsid w:val="00E5579F"/>
    <w:rsid w:val="00E575E9"/>
    <w:rsid w:val="00E5782E"/>
    <w:rsid w:val="00E6068A"/>
    <w:rsid w:val="00E60811"/>
    <w:rsid w:val="00E608BB"/>
    <w:rsid w:val="00E610BB"/>
    <w:rsid w:val="00E611D6"/>
    <w:rsid w:val="00E612F6"/>
    <w:rsid w:val="00E616EC"/>
    <w:rsid w:val="00E61B84"/>
    <w:rsid w:val="00E622B3"/>
    <w:rsid w:val="00E63C0B"/>
    <w:rsid w:val="00E647F0"/>
    <w:rsid w:val="00E64B76"/>
    <w:rsid w:val="00E64B8E"/>
    <w:rsid w:val="00E64EC2"/>
    <w:rsid w:val="00E65B75"/>
    <w:rsid w:val="00E65F01"/>
    <w:rsid w:val="00E6629A"/>
    <w:rsid w:val="00E662AA"/>
    <w:rsid w:val="00E6639A"/>
    <w:rsid w:val="00E66B63"/>
    <w:rsid w:val="00E66FF6"/>
    <w:rsid w:val="00E67190"/>
    <w:rsid w:val="00E6719B"/>
    <w:rsid w:val="00E673B5"/>
    <w:rsid w:val="00E67633"/>
    <w:rsid w:val="00E6773B"/>
    <w:rsid w:val="00E6773E"/>
    <w:rsid w:val="00E679EE"/>
    <w:rsid w:val="00E700AD"/>
    <w:rsid w:val="00E7031E"/>
    <w:rsid w:val="00E70A99"/>
    <w:rsid w:val="00E711F0"/>
    <w:rsid w:val="00E712E9"/>
    <w:rsid w:val="00E71E15"/>
    <w:rsid w:val="00E72851"/>
    <w:rsid w:val="00E72858"/>
    <w:rsid w:val="00E72ACF"/>
    <w:rsid w:val="00E72B3E"/>
    <w:rsid w:val="00E72E49"/>
    <w:rsid w:val="00E73296"/>
    <w:rsid w:val="00E73C49"/>
    <w:rsid w:val="00E74009"/>
    <w:rsid w:val="00E74579"/>
    <w:rsid w:val="00E748A8"/>
    <w:rsid w:val="00E74EBA"/>
    <w:rsid w:val="00E74F29"/>
    <w:rsid w:val="00E756BB"/>
    <w:rsid w:val="00E75B90"/>
    <w:rsid w:val="00E762D2"/>
    <w:rsid w:val="00E76A69"/>
    <w:rsid w:val="00E76C79"/>
    <w:rsid w:val="00E77031"/>
    <w:rsid w:val="00E80588"/>
    <w:rsid w:val="00E8083B"/>
    <w:rsid w:val="00E8085E"/>
    <w:rsid w:val="00E80B42"/>
    <w:rsid w:val="00E815A5"/>
    <w:rsid w:val="00E81672"/>
    <w:rsid w:val="00E81C50"/>
    <w:rsid w:val="00E82601"/>
    <w:rsid w:val="00E828F3"/>
    <w:rsid w:val="00E82944"/>
    <w:rsid w:val="00E82EAE"/>
    <w:rsid w:val="00E83207"/>
    <w:rsid w:val="00E83644"/>
    <w:rsid w:val="00E8436D"/>
    <w:rsid w:val="00E8445B"/>
    <w:rsid w:val="00E84A13"/>
    <w:rsid w:val="00E84EFD"/>
    <w:rsid w:val="00E85579"/>
    <w:rsid w:val="00E8582A"/>
    <w:rsid w:val="00E86D04"/>
    <w:rsid w:val="00E875A7"/>
    <w:rsid w:val="00E87FEE"/>
    <w:rsid w:val="00E900FB"/>
    <w:rsid w:val="00E907DA"/>
    <w:rsid w:val="00E90935"/>
    <w:rsid w:val="00E90AC5"/>
    <w:rsid w:val="00E91616"/>
    <w:rsid w:val="00E919AC"/>
    <w:rsid w:val="00E925EE"/>
    <w:rsid w:val="00E93353"/>
    <w:rsid w:val="00E93590"/>
    <w:rsid w:val="00E940E7"/>
    <w:rsid w:val="00E948DD"/>
    <w:rsid w:val="00E95681"/>
    <w:rsid w:val="00E967F1"/>
    <w:rsid w:val="00E97105"/>
    <w:rsid w:val="00E971FC"/>
    <w:rsid w:val="00E97C23"/>
    <w:rsid w:val="00EA0230"/>
    <w:rsid w:val="00EA0663"/>
    <w:rsid w:val="00EA09DE"/>
    <w:rsid w:val="00EA0A55"/>
    <w:rsid w:val="00EA0D2B"/>
    <w:rsid w:val="00EA2023"/>
    <w:rsid w:val="00EA2253"/>
    <w:rsid w:val="00EA23F6"/>
    <w:rsid w:val="00EA29BD"/>
    <w:rsid w:val="00EA2A52"/>
    <w:rsid w:val="00EA2ABE"/>
    <w:rsid w:val="00EA2AD9"/>
    <w:rsid w:val="00EA30FB"/>
    <w:rsid w:val="00EA32D6"/>
    <w:rsid w:val="00EA36CA"/>
    <w:rsid w:val="00EA3AD9"/>
    <w:rsid w:val="00EA400C"/>
    <w:rsid w:val="00EA41CB"/>
    <w:rsid w:val="00EA4304"/>
    <w:rsid w:val="00EA47E0"/>
    <w:rsid w:val="00EA4EAC"/>
    <w:rsid w:val="00EA5350"/>
    <w:rsid w:val="00EA5840"/>
    <w:rsid w:val="00EA63F6"/>
    <w:rsid w:val="00EA6A4F"/>
    <w:rsid w:val="00EA6A6C"/>
    <w:rsid w:val="00EA6D20"/>
    <w:rsid w:val="00EA7376"/>
    <w:rsid w:val="00EA7853"/>
    <w:rsid w:val="00EA7E4B"/>
    <w:rsid w:val="00EB0172"/>
    <w:rsid w:val="00EB0243"/>
    <w:rsid w:val="00EB122C"/>
    <w:rsid w:val="00EB17AD"/>
    <w:rsid w:val="00EB1824"/>
    <w:rsid w:val="00EB34D4"/>
    <w:rsid w:val="00EB408D"/>
    <w:rsid w:val="00EB42BF"/>
    <w:rsid w:val="00EB4486"/>
    <w:rsid w:val="00EB47EA"/>
    <w:rsid w:val="00EB4C3B"/>
    <w:rsid w:val="00EB4CE7"/>
    <w:rsid w:val="00EB50B8"/>
    <w:rsid w:val="00EB5671"/>
    <w:rsid w:val="00EB6321"/>
    <w:rsid w:val="00EB64F7"/>
    <w:rsid w:val="00EB7C6C"/>
    <w:rsid w:val="00EB7C88"/>
    <w:rsid w:val="00EB7D25"/>
    <w:rsid w:val="00EB7DEC"/>
    <w:rsid w:val="00EC00C3"/>
    <w:rsid w:val="00EC0587"/>
    <w:rsid w:val="00EC1AC0"/>
    <w:rsid w:val="00EC22E2"/>
    <w:rsid w:val="00EC2791"/>
    <w:rsid w:val="00EC2C98"/>
    <w:rsid w:val="00EC2E86"/>
    <w:rsid w:val="00EC3788"/>
    <w:rsid w:val="00EC378B"/>
    <w:rsid w:val="00EC3C9F"/>
    <w:rsid w:val="00EC3D51"/>
    <w:rsid w:val="00EC3FA4"/>
    <w:rsid w:val="00EC46FB"/>
    <w:rsid w:val="00EC4780"/>
    <w:rsid w:val="00EC4E0F"/>
    <w:rsid w:val="00EC50F7"/>
    <w:rsid w:val="00EC562B"/>
    <w:rsid w:val="00EC5DB2"/>
    <w:rsid w:val="00EC6152"/>
    <w:rsid w:val="00EC6900"/>
    <w:rsid w:val="00EC6AC1"/>
    <w:rsid w:val="00EC70EE"/>
    <w:rsid w:val="00EC7775"/>
    <w:rsid w:val="00EC7C60"/>
    <w:rsid w:val="00ED06E3"/>
    <w:rsid w:val="00ED0730"/>
    <w:rsid w:val="00ED07BC"/>
    <w:rsid w:val="00ED0875"/>
    <w:rsid w:val="00ED12A7"/>
    <w:rsid w:val="00ED139B"/>
    <w:rsid w:val="00ED1CBC"/>
    <w:rsid w:val="00ED20F2"/>
    <w:rsid w:val="00ED2294"/>
    <w:rsid w:val="00ED2EF7"/>
    <w:rsid w:val="00ED3086"/>
    <w:rsid w:val="00ED3155"/>
    <w:rsid w:val="00ED328B"/>
    <w:rsid w:val="00ED3986"/>
    <w:rsid w:val="00ED4387"/>
    <w:rsid w:val="00ED45C9"/>
    <w:rsid w:val="00ED4614"/>
    <w:rsid w:val="00ED498D"/>
    <w:rsid w:val="00ED56B0"/>
    <w:rsid w:val="00ED588C"/>
    <w:rsid w:val="00ED5DE9"/>
    <w:rsid w:val="00ED668F"/>
    <w:rsid w:val="00ED6A51"/>
    <w:rsid w:val="00ED6F7E"/>
    <w:rsid w:val="00ED772B"/>
    <w:rsid w:val="00ED77C3"/>
    <w:rsid w:val="00ED79DB"/>
    <w:rsid w:val="00EE000C"/>
    <w:rsid w:val="00EE011A"/>
    <w:rsid w:val="00EE09FA"/>
    <w:rsid w:val="00EE0B91"/>
    <w:rsid w:val="00EE1413"/>
    <w:rsid w:val="00EE1DEA"/>
    <w:rsid w:val="00EE1ECD"/>
    <w:rsid w:val="00EE216D"/>
    <w:rsid w:val="00EE2555"/>
    <w:rsid w:val="00EE3B4D"/>
    <w:rsid w:val="00EE468B"/>
    <w:rsid w:val="00EE4B47"/>
    <w:rsid w:val="00EE529C"/>
    <w:rsid w:val="00EE57D4"/>
    <w:rsid w:val="00EE59BF"/>
    <w:rsid w:val="00EE5AEB"/>
    <w:rsid w:val="00EE601A"/>
    <w:rsid w:val="00EE63EC"/>
    <w:rsid w:val="00EE658B"/>
    <w:rsid w:val="00EE698A"/>
    <w:rsid w:val="00EE6B70"/>
    <w:rsid w:val="00EE72B3"/>
    <w:rsid w:val="00EE7770"/>
    <w:rsid w:val="00EE78BC"/>
    <w:rsid w:val="00EE7C68"/>
    <w:rsid w:val="00EF04C4"/>
    <w:rsid w:val="00EF066A"/>
    <w:rsid w:val="00EF070D"/>
    <w:rsid w:val="00EF09F0"/>
    <w:rsid w:val="00EF0F62"/>
    <w:rsid w:val="00EF1635"/>
    <w:rsid w:val="00EF1689"/>
    <w:rsid w:val="00EF18E4"/>
    <w:rsid w:val="00EF1900"/>
    <w:rsid w:val="00EF1C73"/>
    <w:rsid w:val="00EF1D54"/>
    <w:rsid w:val="00EF1FA9"/>
    <w:rsid w:val="00EF21DC"/>
    <w:rsid w:val="00EF2409"/>
    <w:rsid w:val="00EF25DF"/>
    <w:rsid w:val="00EF2D76"/>
    <w:rsid w:val="00EF326D"/>
    <w:rsid w:val="00EF3C21"/>
    <w:rsid w:val="00EF43C1"/>
    <w:rsid w:val="00EF4444"/>
    <w:rsid w:val="00EF4E48"/>
    <w:rsid w:val="00EF6038"/>
    <w:rsid w:val="00EF60C1"/>
    <w:rsid w:val="00EF611B"/>
    <w:rsid w:val="00EF6D45"/>
    <w:rsid w:val="00EF6F1A"/>
    <w:rsid w:val="00EF791F"/>
    <w:rsid w:val="00F00321"/>
    <w:rsid w:val="00F0078C"/>
    <w:rsid w:val="00F00A22"/>
    <w:rsid w:val="00F00B7D"/>
    <w:rsid w:val="00F00E46"/>
    <w:rsid w:val="00F01550"/>
    <w:rsid w:val="00F0182D"/>
    <w:rsid w:val="00F0206F"/>
    <w:rsid w:val="00F02607"/>
    <w:rsid w:val="00F0284A"/>
    <w:rsid w:val="00F02E76"/>
    <w:rsid w:val="00F03348"/>
    <w:rsid w:val="00F038CA"/>
    <w:rsid w:val="00F039D1"/>
    <w:rsid w:val="00F03A6D"/>
    <w:rsid w:val="00F03D1C"/>
    <w:rsid w:val="00F041D6"/>
    <w:rsid w:val="00F04910"/>
    <w:rsid w:val="00F04CF7"/>
    <w:rsid w:val="00F04E71"/>
    <w:rsid w:val="00F04F48"/>
    <w:rsid w:val="00F057A7"/>
    <w:rsid w:val="00F05896"/>
    <w:rsid w:val="00F065CA"/>
    <w:rsid w:val="00F068C8"/>
    <w:rsid w:val="00F06AF4"/>
    <w:rsid w:val="00F06D3C"/>
    <w:rsid w:val="00F06DF7"/>
    <w:rsid w:val="00F0717C"/>
    <w:rsid w:val="00F0777C"/>
    <w:rsid w:val="00F078AC"/>
    <w:rsid w:val="00F07D8D"/>
    <w:rsid w:val="00F10E87"/>
    <w:rsid w:val="00F1102D"/>
    <w:rsid w:val="00F110A1"/>
    <w:rsid w:val="00F11402"/>
    <w:rsid w:val="00F12605"/>
    <w:rsid w:val="00F12642"/>
    <w:rsid w:val="00F128D9"/>
    <w:rsid w:val="00F12B26"/>
    <w:rsid w:val="00F12B75"/>
    <w:rsid w:val="00F13795"/>
    <w:rsid w:val="00F13C26"/>
    <w:rsid w:val="00F14CD8"/>
    <w:rsid w:val="00F14E67"/>
    <w:rsid w:val="00F14E9F"/>
    <w:rsid w:val="00F15251"/>
    <w:rsid w:val="00F1578E"/>
    <w:rsid w:val="00F159C9"/>
    <w:rsid w:val="00F159D9"/>
    <w:rsid w:val="00F15BFF"/>
    <w:rsid w:val="00F167C3"/>
    <w:rsid w:val="00F16CEC"/>
    <w:rsid w:val="00F170ED"/>
    <w:rsid w:val="00F1784B"/>
    <w:rsid w:val="00F2057A"/>
    <w:rsid w:val="00F20C57"/>
    <w:rsid w:val="00F20D0C"/>
    <w:rsid w:val="00F20F04"/>
    <w:rsid w:val="00F2156F"/>
    <w:rsid w:val="00F2239D"/>
    <w:rsid w:val="00F223EC"/>
    <w:rsid w:val="00F22495"/>
    <w:rsid w:val="00F23017"/>
    <w:rsid w:val="00F23650"/>
    <w:rsid w:val="00F23752"/>
    <w:rsid w:val="00F23753"/>
    <w:rsid w:val="00F23DD2"/>
    <w:rsid w:val="00F24F8F"/>
    <w:rsid w:val="00F2597B"/>
    <w:rsid w:val="00F25C0C"/>
    <w:rsid w:val="00F25D24"/>
    <w:rsid w:val="00F2613C"/>
    <w:rsid w:val="00F26758"/>
    <w:rsid w:val="00F26FCE"/>
    <w:rsid w:val="00F27393"/>
    <w:rsid w:val="00F2753A"/>
    <w:rsid w:val="00F27949"/>
    <w:rsid w:val="00F27A9E"/>
    <w:rsid w:val="00F27B7D"/>
    <w:rsid w:val="00F3007B"/>
    <w:rsid w:val="00F30995"/>
    <w:rsid w:val="00F31168"/>
    <w:rsid w:val="00F3186E"/>
    <w:rsid w:val="00F318A3"/>
    <w:rsid w:val="00F318DA"/>
    <w:rsid w:val="00F31A10"/>
    <w:rsid w:val="00F3218A"/>
    <w:rsid w:val="00F32257"/>
    <w:rsid w:val="00F32753"/>
    <w:rsid w:val="00F3287D"/>
    <w:rsid w:val="00F32FF6"/>
    <w:rsid w:val="00F3359A"/>
    <w:rsid w:val="00F3390F"/>
    <w:rsid w:val="00F33915"/>
    <w:rsid w:val="00F33DB9"/>
    <w:rsid w:val="00F344C9"/>
    <w:rsid w:val="00F34510"/>
    <w:rsid w:val="00F3460D"/>
    <w:rsid w:val="00F34693"/>
    <w:rsid w:val="00F34814"/>
    <w:rsid w:val="00F34FB4"/>
    <w:rsid w:val="00F35024"/>
    <w:rsid w:val="00F3534E"/>
    <w:rsid w:val="00F35426"/>
    <w:rsid w:val="00F356EB"/>
    <w:rsid w:val="00F35D58"/>
    <w:rsid w:val="00F36354"/>
    <w:rsid w:val="00F36387"/>
    <w:rsid w:val="00F3694B"/>
    <w:rsid w:val="00F36BB6"/>
    <w:rsid w:val="00F37527"/>
    <w:rsid w:val="00F403A3"/>
    <w:rsid w:val="00F41118"/>
    <w:rsid w:val="00F413FE"/>
    <w:rsid w:val="00F41588"/>
    <w:rsid w:val="00F41BFD"/>
    <w:rsid w:val="00F4260A"/>
    <w:rsid w:val="00F42E55"/>
    <w:rsid w:val="00F42FCE"/>
    <w:rsid w:val="00F431A8"/>
    <w:rsid w:val="00F43293"/>
    <w:rsid w:val="00F4343E"/>
    <w:rsid w:val="00F43649"/>
    <w:rsid w:val="00F43889"/>
    <w:rsid w:val="00F43D3A"/>
    <w:rsid w:val="00F43EA6"/>
    <w:rsid w:val="00F44552"/>
    <w:rsid w:val="00F44674"/>
    <w:rsid w:val="00F44915"/>
    <w:rsid w:val="00F44F08"/>
    <w:rsid w:val="00F44F14"/>
    <w:rsid w:val="00F453A1"/>
    <w:rsid w:val="00F467FF"/>
    <w:rsid w:val="00F46864"/>
    <w:rsid w:val="00F46A5E"/>
    <w:rsid w:val="00F503D6"/>
    <w:rsid w:val="00F50620"/>
    <w:rsid w:val="00F5088A"/>
    <w:rsid w:val="00F50D73"/>
    <w:rsid w:val="00F510F2"/>
    <w:rsid w:val="00F51BB5"/>
    <w:rsid w:val="00F51C0F"/>
    <w:rsid w:val="00F52F23"/>
    <w:rsid w:val="00F539D5"/>
    <w:rsid w:val="00F53A40"/>
    <w:rsid w:val="00F53B88"/>
    <w:rsid w:val="00F53FFA"/>
    <w:rsid w:val="00F540F7"/>
    <w:rsid w:val="00F54392"/>
    <w:rsid w:val="00F54715"/>
    <w:rsid w:val="00F54F76"/>
    <w:rsid w:val="00F55171"/>
    <w:rsid w:val="00F56266"/>
    <w:rsid w:val="00F5630D"/>
    <w:rsid w:val="00F56383"/>
    <w:rsid w:val="00F56D46"/>
    <w:rsid w:val="00F57F6C"/>
    <w:rsid w:val="00F608F4"/>
    <w:rsid w:val="00F61BFD"/>
    <w:rsid w:val="00F62111"/>
    <w:rsid w:val="00F62654"/>
    <w:rsid w:val="00F626F5"/>
    <w:rsid w:val="00F641B3"/>
    <w:rsid w:val="00F64372"/>
    <w:rsid w:val="00F64835"/>
    <w:rsid w:val="00F65484"/>
    <w:rsid w:val="00F65561"/>
    <w:rsid w:val="00F6597C"/>
    <w:rsid w:val="00F659D0"/>
    <w:rsid w:val="00F65A26"/>
    <w:rsid w:val="00F661E3"/>
    <w:rsid w:val="00F6640D"/>
    <w:rsid w:val="00F66662"/>
    <w:rsid w:val="00F668CB"/>
    <w:rsid w:val="00F66F22"/>
    <w:rsid w:val="00F670F0"/>
    <w:rsid w:val="00F701FD"/>
    <w:rsid w:val="00F708B3"/>
    <w:rsid w:val="00F70B7C"/>
    <w:rsid w:val="00F7144F"/>
    <w:rsid w:val="00F71708"/>
    <w:rsid w:val="00F71B75"/>
    <w:rsid w:val="00F71CFA"/>
    <w:rsid w:val="00F7215F"/>
    <w:rsid w:val="00F72B97"/>
    <w:rsid w:val="00F73056"/>
    <w:rsid w:val="00F730FD"/>
    <w:rsid w:val="00F73448"/>
    <w:rsid w:val="00F74485"/>
    <w:rsid w:val="00F747D1"/>
    <w:rsid w:val="00F74993"/>
    <w:rsid w:val="00F75E61"/>
    <w:rsid w:val="00F75E7B"/>
    <w:rsid w:val="00F76437"/>
    <w:rsid w:val="00F764FC"/>
    <w:rsid w:val="00F768D6"/>
    <w:rsid w:val="00F76B31"/>
    <w:rsid w:val="00F76ED4"/>
    <w:rsid w:val="00F7767C"/>
    <w:rsid w:val="00F778AD"/>
    <w:rsid w:val="00F77C4C"/>
    <w:rsid w:val="00F80463"/>
    <w:rsid w:val="00F80B52"/>
    <w:rsid w:val="00F80D91"/>
    <w:rsid w:val="00F80DDB"/>
    <w:rsid w:val="00F818C8"/>
    <w:rsid w:val="00F81AC5"/>
    <w:rsid w:val="00F82477"/>
    <w:rsid w:val="00F828C4"/>
    <w:rsid w:val="00F82C75"/>
    <w:rsid w:val="00F82D9A"/>
    <w:rsid w:val="00F831EA"/>
    <w:rsid w:val="00F84492"/>
    <w:rsid w:val="00F84710"/>
    <w:rsid w:val="00F84E9E"/>
    <w:rsid w:val="00F85957"/>
    <w:rsid w:val="00F86163"/>
    <w:rsid w:val="00F86863"/>
    <w:rsid w:val="00F86AF1"/>
    <w:rsid w:val="00F86C26"/>
    <w:rsid w:val="00F871F3"/>
    <w:rsid w:val="00F872C9"/>
    <w:rsid w:val="00F90179"/>
    <w:rsid w:val="00F90A6A"/>
    <w:rsid w:val="00F90BED"/>
    <w:rsid w:val="00F91451"/>
    <w:rsid w:val="00F91519"/>
    <w:rsid w:val="00F91763"/>
    <w:rsid w:val="00F91AA3"/>
    <w:rsid w:val="00F91F3D"/>
    <w:rsid w:val="00F9259E"/>
    <w:rsid w:val="00F92631"/>
    <w:rsid w:val="00F92669"/>
    <w:rsid w:val="00F92901"/>
    <w:rsid w:val="00F9294F"/>
    <w:rsid w:val="00F92BD5"/>
    <w:rsid w:val="00F92E78"/>
    <w:rsid w:val="00F93076"/>
    <w:rsid w:val="00F93859"/>
    <w:rsid w:val="00F93FC5"/>
    <w:rsid w:val="00F94762"/>
    <w:rsid w:val="00F94B32"/>
    <w:rsid w:val="00F94D17"/>
    <w:rsid w:val="00F94EC9"/>
    <w:rsid w:val="00F95182"/>
    <w:rsid w:val="00F95364"/>
    <w:rsid w:val="00F953BB"/>
    <w:rsid w:val="00F959BF"/>
    <w:rsid w:val="00F95C72"/>
    <w:rsid w:val="00F96038"/>
    <w:rsid w:val="00F96A5C"/>
    <w:rsid w:val="00F96E83"/>
    <w:rsid w:val="00F96E8A"/>
    <w:rsid w:val="00F975D5"/>
    <w:rsid w:val="00F977D1"/>
    <w:rsid w:val="00F97848"/>
    <w:rsid w:val="00F979FE"/>
    <w:rsid w:val="00F97A45"/>
    <w:rsid w:val="00F97D71"/>
    <w:rsid w:val="00F97EA9"/>
    <w:rsid w:val="00FA019E"/>
    <w:rsid w:val="00FA0920"/>
    <w:rsid w:val="00FA0CD7"/>
    <w:rsid w:val="00FA123C"/>
    <w:rsid w:val="00FA1314"/>
    <w:rsid w:val="00FA144D"/>
    <w:rsid w:val="00FA1456"/>
    <w:rsid w:val="00FA1477"/>
    <w:rsid w:val="00FA1AFD"/>
    <w:rsid w:val="00FA1B4D"/>
    <w:rsid w:val="00FA1E28"/>
    <w:rsid w:val="00FA2472"/>
    <w:rsid w:val="00FA27E0"/>
    <w:rsid w:val="00FA2C4E"/>
    <w:rsid w:val="00FA3385"/>
    <w:rsid w:val="00FA347D"/>
    <w:rsid w:val="00FA378C"/>
    <w:rsid w:val="00FA3FC4"/>
    <w:rsid w:val="00FA4084"/>
    <w:rsid w:val="00FA42A1"/>
    <w:rsid w:val="00FA43EC"/>
    <w:rsid w:val="00FA453B"/>
    <w:rsid w:val="00FA4932"/>
    <w:rsid w:val="00FA49DA"/>
    <w:rsid w:val="00FA5084"/>
    <w:rsid w:val="00FA5557"/>
    <w:rsid w:val="00FA55B0"/>
    <w:rsid w:val="00FA5EF5"/>
    <w:rsid w:val="00FA633D"/>
    <w:rsid w:val="00FA6420"/>
    <w:rsid w:val="00FA64B4"/>
    <w:rsid w:val="00FA6D7D"/>
    <w:rsid w:val="00FB0107"/>
    <w:rsid w:val="00FB014B"/>
    <w:rsid w:val="00FB05B3"/>
    <w:rsid w:val="00FB06D2"/>
    <w:rsid w:val="00FB088C"/>
    <w:rsid w:val="00FB0960"/>
    <w:rsid w:val="00FB0BC5"/>
    <w:rsid w:val="00FB0DB4"/>
    <w:rsid w:val="00FB122C"/>
    <w:rsid w:val="00FB1B6E"/>
    <w:rsid w:val="00FB24D0"/>
    <w:rsid w:val="00FB2663"/>
    <w:rsid w:val="00FB29C5"/>
    <w:rsid w:val="00FB2CD2"/>
    <w:rsid w:val="00FB30BF"/>
    <w:rsid w:val="00FB35BB"/>
    <w:rsid w:val="00FB3B13"/>
    <w:rsid w:val="00FB3FBB"/>
    <w:rsid w:val="00FB4A0D"/>
    <w:rsid w:val="00FB55E6"/>
    <w:rsid w:val="00FB59F7"/>
    <w:rsid w:val="00FB6E1C"/>
    <w:rsid w:val="00FB746C"/>
    <w:rsid w:val="00FB75E9"/>
    <w:rsid w:val="00FB7660"/>
    <w:rsid w:val="00FB7811"/>
    <w:rsid w:val="00FB7EA4"/>
    <w:rsid w:val="00FC0062"/>
    <w:rsid w:val="00FC026F"/>
    <w:rsid w:val="00FC0795"/>
    <w:rsid w:val="00FC0876"/>
    <w:rsid w:val="00FC100E"/>
    <w:rsid w:val="00FC1813"/>
    <w:rsid w:val="00FC1B2E"/>
    <w:rsid w:val="00FC1DF2"/>
    <w:rsid w:val="00FC2106"/>
    <w:rsid w:val="00FC28DC"/>
    <w:rsid w:val="00FC33C5"/>
    <w:rsid w:val="00FC3534"/>
    <w:rsid w:val="00FC3926"/>
    <w:rsid w:val="00FC3E81"/>
    <w:rsid w:val="00FC3FAA"/>
    <w:rsid w:val="00FC47FF"/>
    <w:rsid w:val="00FC49BE"/>
    <w:rsid w:val="00FC4E4A"/>
    <w:rsid w:val="00FC5154"/>
    <w:rsid w:val="00FC51AC"/>
    <w:rsid w:val="00FC5338"/>
    <w:rsid w:val="00FC58E7"/>
    <w:rsid w:val="00FC5C96"/>
    <w:rsid w:val="00FC64ED"/>
    <w:rsid w:val="00FC6628"/>
    <w:rsid w:val="00FC67A0"/>
    <w:rsid w:val="00FC6999"/>
    <w:rsid w:val="00FC69E5"/>
    <w:rsid w:val="00FC6DBD"/>
    <w:rsid w:val="00FC73CE"/>
    <w:rsid w:val="00FC7C63"/>
    <w:rsid w:val="00FC7C71"/>
    <w:rsid w:val="00FC7FCA"/>
    <w:rsid w:val="00FD00B2"/>
    <w:rsid w:val="00FD051D"/>
    <w:rsid w:val="00FD05F9"/>
    <w:rsid w:val="00FD0ACD"/>
    <w:rsid w:val="00FD0F7E"/>
    <w:rsid w:val="00FD13BA"/>
    <w:rsid w:val="00FD13F7"/>
    <w:rsid w:val="00FD205D"/>
    <w:rsid w:val="00FD20F6"/>
    <w:rsid w:val="00FD33F0"/>
    <w:rsid w:val="00FD3B43"/>
    <w:rsid w:val="00FD452B"/>
    <w:rsid w:val="00FD4A14"/>
    <w:rsid w:val="00FD5006"/>
    <w:rsid w:val="00FD500F"/>
    <w:rsid w:val="00FD5A90"/>
    <w:rsid w:val="00FD5DDA"/>
    <w:rsid w:val="00FD6711"/>
    <w:rsid w:val="00FD6AED"/>
    <w:rsid w:val="00FD6D0A"/>
    <w:rsid w:val="00FD7295"/>
    <w:rsid w:val="00FD79B5"/>
    <w:rsid w:val="00FE0893"/>
    <w:rsid w:val="00FE131C"/>
    <w:rsid w:val="00FE23AA"/>
    <w:rsid w:val="00FE25F6"/>
    <w:rsid w:val="00FE285E"/>
    <w:rsid w:val="00FE2C79"/>
    <w:rsid w:val="00FE2CEA"/>
    <w:rsid w:val="00FE361B"/>
    <w:rsid w:val="00FE4010"/>
    <w:rsid w:val="00FE4165"/>
    <w:rsid w:val="00FE4460"/>
    <w:rsid w:val="00FE4655"/>
    <w:rsid w:val="00FE4747"/>
    <w:rsid w:val="00FE4E2D"/>
    <w:rsid w:val="00FE5466"/>
    <w:rsid w:val="00FE57F0"/>
    <w:rsid w:val="00FE5A37"/>
    <w:rsid w:val="00FE5B30"/>
    <w:rsid w:val="00FE632B"/>
    <w:rsid w:val="00FE6BB7"/>
    <w:rsid w:val="00FE6EDE"/>
    <w:rsid w:val="00FE71D2"/>
    <w:rsid w:val="00FE7895"/>
    <w:rsid w:val="00FE7A36"/>
    <w:rsid w:val="00FF0633"/>
    <w:rsid w:val="00FF0B1B"/>
    <w:rsid w:val="00FF0DE5"/>
    <w:rsid w:val="00FF0E1B"/>
    <w:rsid w:val="00FF1076"/>
    <w:rsid w:val="00FF17CF"/>
    <w:rsid w:val="00FF1A49"/>
    <w:rsid w:val="00FF1BCE"/>
    <w:rsid w:val="00FF1D01"/>
    <w:rsid w:val="00FF1E98"/>
    <w:rsid w:val="00FF2352"/>
    <w:rsid w:val="00FF2505"/>
    <w:rsid w:val="00FF2B1A"/>
    <w:rsid w:val="00FF2FFF"/>
    <w:rsid w:val="00FF3A4B"/>
    <w:rsid w:val="00FF495F"/>
    <w:rsid w:val="00FF4D07"/>
    <w:rsid w:val="00FF5168"/>
    <w:rsid w:val="00FF5B69"/>
    <w:rsid w:val="00FF5CFB"/>
    <w:rsid w:val="00FF6315"/>
    <w:rsid w:val="00FF677C"/>
    <w:rsid w:val="00FF6B9C"/>
    <w:rsid w:val="00FF6C0B"/>
    <w:rsid w:val="00FF6C8C"/>
    <w:rsid w:val="00FF6EC4"/>
    <w:rsid w:val="00FF6F6B"/>
    <w:rsid w:val="00FF70F2"/>
    <w:rsid w:val="00FF73EF"/>
    <w:rsid w:val="00FF75D6"/>
    <w:rsid w:val="00FF77A9"/>
    <w:rsid w:val="00FF78E6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292FE"/>
  <w15:docId w15:val="{6C85F2DA-2980-4B98-AF78-5C72542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21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27D2D"/>
    <w:pPr>
      <w:keepNext/>
      <w:outlineLvl w:val="0"/>
    </w:pPr>
    <w:rPr>
      <w:i/>
      <w:iCs/>
      <w:sz w:val="16"/>
      <w:szCs w:val="20"/>
    </w:rPr>
  </w:style>
  <w:style w:type="paragraph" w:styleId="Heading2">
    <w:name w:val="heading 2"/>
    <w:basedOn w:val="Normal"/>
    <w:next w:val="Normal"/>
    <w:qFormat/>
    <w:rsid w:val="00C27D2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C27D2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27D2D"/>
    <w:pPr>
      <w:keepNext/>
      <w:keepLines/>
      <w:tabs>
        <w:tab w:val="left" w:pos="-4034"/>
        <w:tab w:val="left" w:pos="-3314"/>
        <w:tab w:val="left" w:pos="-2594"/>
      </w:tabs>
      <w:suppressAutoHyphens/>
      <w:jc w:val="right"/>
      <w:outlineLvl w:val="3"/>
    </w:pPr>
    <w:rPr>
      <w:i/>
      <w:iCs/>
      <w:spacing w:val="-2"/>
      <w:sz w:val="20"/>
      <w:szCs w:val="20"/>
    </w:rPr>
  </w:style>
  <w:style w:type="paragraph" w:styleId="Heading5">
    <w:name w:val="heading 5"/>
    <w:basedOn w:val="Normal"/>
    <w:next w:val="Normal"/>
    <w:qFormat/>
    <w:rsid w:val="00C27D2D"/>
    <w:pPr>
      <w:keepNext/>
      <w:outlineLvl w:val="4"/>
    </w:pPr>
    <w:rPr>
      <w:b/>
      <w:szCs w:val="20"/>
      <w:lang w:val="en-IE"/>
    </w:rPr>
  </w:style>
  <w:style w:type="paragraph" w:styleId="Heading6">
    <w:name w:val="heading 6"/>
    <w:basedOn w:val="Normal"/>
    <w:next w:val="Normal"/>
    <w:qFormat/>
    <w:rsid w:val="00C27D2D"/>
    <w:pPr>
      <w:keepNext/>
      <w:keepLines/>
      <w:tabs>
        <w:tab w:val="left" w:pos="-4034"/>
        <w:tab w:val="left" w:pos="-3314"/>
        <w:tab w:val="left" w:pos="-2594"/>
      </w:tabs>
      <w:suppressAutoHyphens/>
      <w:spacing w:after="60"/>
      <w:ind w:right="567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27D2D"/>
    <w:pPr>
      <w:keepNext/>
      <w:spacing w:before="140" w:after="140"/>
      <w:ind w:left="562" w:hanging="22"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C27D2D"/>
    <w:pPr>
      <w:keepNext/>
      <w:tabs>
        <w:tab w:val="left" w:pos="0"/>
      </w:tabs>
      <w:spacing w:after="120"/>
      <w:ind w:right="-70"/>
      <w:jc w:val="both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qFormat/>
    <w:rsid w:val="00C27D2D"/>
    <w:pPr>
      <w:keepNext/>
      <w:ind w:right="90"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2T2">
    <w:name w:val="Titolo2.T2"/>
    <w:basedOn w:val="Normal"/>
    <w:next w:val="Paragr15pg15"/>
    <w:rsid w:val="00C27D2D"/>
    <w:pPr>
      <w:keepNext/>
      <w:spacing w:before="260" w:after="80" w:line="260" w:lineRule="exact"/>
      <w:ind w:left="820" w:hanging="820"/>
    </w:pPr>
    <w:rPr>
      <w:rFonts w:ascii="Times" w:hAnsi="Times"/>
      <w:b/>
      <w:bCs/>
      <w:sz w:val="26"/>
      <w:szCs w:val="26"/>
    </w:rPr>
  </w:style>
  <w:style w:type="paragraph" w:customStyle="1" w:styleId="Paragr15pg15">
    <w:name w:val="Paragr1.5.pg1.5"/>
    <w:basedOn w:val="Normal"/>
    <w:rsid w:val="00C27D2D"/>
    <w:pPr>
      <w:spacing w:after="140" w:line="260" w:lineRule="exact"/>
      <w:ind w:left="840"/>
      <w:jc w:val="both"/>
    </w:pPr>
    <w:rPr>
      <w:rFonts w:ascii="Times" w:hAnsi="Times"/>
    </w:rPr>
  </w:style>
  <w:style w:type="paragraph" w:customStyle="1" w:styleId="Tabella1-2ctb1">
    <w:name w:val="Tabella1-2c.tb1"/>
    <w:basedOn w:val="Normal"/>
    <w:rsid w:val="00C27D2D"/>
    <w:pPr>
      <w:tabs>
        <w:tab w:val="left" w:pos="1240"/>
        <w:tab w:val="decimal" w:pos="6800"/>
        <w:tab w:val="decimal" w:pos="8440"/>
      </w:tabs>
      <w:spacing w:after="260" w:line="260" w:lineRule="exact"/>
      <w:ind w:left="840"/>
    </w:pPr>
    <w:rPr>
      <w:rFonts w:ascii="Times" w:hAnsi="Times"/>
    </w:rPr>
  </w:style>
  <w:style w:type="paragraph" w:customStyle="1" w:styleId="Tabella3-4ctb2">
    <w:name w:val="Tabella3-4c.tb2"/>
    <w:basedOn w:val="Normal"/>
    <w:rsid w:val="00C27D2D"/>
    <w:pPr>
      <w:tabs>
        <w:tab w:val="left" w:pos="1240"/>
        <w:tab w:val="decimal" w:pos="4240"/>
        <w:tab w:val="decimal" w:pos="5660"/>
        <w:tab w:val="decimal" w:pos="7100"/>
        <w:tab w:val="decimal" w:pos="8460"/>
      </w:tabs>
      <w:spacing w:before="140" w:after="260" w:line="260" w:lineRule="exact"/>
      <w:ind w:left="840"/>
      <w:jc w:val="both"/>
    </w:pPr>
    <w:rPr>
      <w:rFonts w:ascii="Times" w:hAnsi="Times"/>
      <w:sz w:val="20"/>
      <w:szCs w:val="20"/>
    </w:rPr>
  </w:style>
  <w:style w:type="paragraph" w:styleId="Header">
    <w:name w:val="header"/>
    <w:aliases w:val="Intestazione.int,hd"/>
    <w:basedOn w:val="Normal"/>
    <w:link w:val="HeaderChar"/>
    <w:uiPriority w:val="99"/>
    <w:rsid w:val="00D21E38"/>
    <w:pPr>
      <w:tabs>
        <w:tab w:val="center" w:pos="4819"/>
        <w:tab w:val="right" w:pos="9638"/>
      </w:tabs>
    </w:pPr>
    <w:rPr>
      <w:b/>
      <w:lang w:val="x-none" w:eastAsia="x-none"/>
    </w:rPr>
  </w:style>
  <w:style w:type="paragraph" w:styleId="Footer">
    <w:name w:val="footer"/>
    <w:basedOn w:val="Normal"/>
    <w:link w:val="FooterChar"/>
    <w:uiPriority w:val="99"/>
    <w:rsid w:val="00C27D2D"/>
    <w:pPr>
      <w:tabs>
        <w:tab w:val="center" w:pos="4819"/>
        <w:tab w:val="right" w:pos="9638"/>
      </w:tabs>
    </w:pPr>
    <w:rPr>
      <w:lang w:eastAsia="x-none"/>
    </w:rPr>
  </w:style>
  <w:style w:type="character" w:styleId="PageNumber">
    <w:name w:val="page number"/>
    <w:basedOn w:val="DefaultParagraphFont"/>
    <w:rsid w:val="00C27D2D"/>
  </w:style>
  <w:style w:type="paragraph" w:customStyle="1" w:styleId="Paragr15pg151">
    <w:name w:val="Paragr1.5.pg1.51"/>
    <w:basedOn w:val="Normal"/>
    <w:rsid w:val="00C27D2D"/>
    <w:pPr>
      <w:spacing w:after="140" w:line="260" w:lineRule="exact"/>
      <w:ind w:left="840"/>
      <w:jc w:val="both"/>
    </w:pPr>
    <w:rPr>
      <w:rFonts w:ascii="Times" w:hAnsi="Times"/>
      <w:lang w:val="it-IT"/>
    </w:rPr>
  </w:style>
  <w:style w:type="paragraph" w:customStyle="1" w:styleId="Titolo4h4">
    <w:name w:val="Titolo 4.h4"/>
    <w:basedOn w:val="Normal"/>
    <w:next w:val="Normal"/>
    <w:rsid w:val="00C27D2D"/>
    <w:pPr>
      <w:spacing w:before="260" w:after="30" w:line="260" w:lineRule="exact"/>
      <w:jc w:val="both"/>
    </w:pPr>
    <w:rPr>
      <w:rFonts w:ascii="Times" w:hAnsi="Times"/>
      <w:i/>
      <w:iCs/>
      <w:lang w:val="en-US"/>
    </w:rPr>
  </w:style>
  <w:style w:type="paragraph" w:customStyle="1" w:styleId="Testots">
    <w:name w:val="Testo.ts"/>
    <w:basedOn w:val="Normal"/>
    <w:rsid w:val="00C27D2D"/>
    <w:pPr>
      <w:spacing w:after="140" w:line="260" w:lineRule="exact"/>
      <w:jc w:val="both"/>
    </w:pPr>
    <w:rPr>
      <w:rFonts w:ascii="Times" w:hAnsi="Times"/>
      <w:lang w:val="en-US"/>
    </w:rPr>
  </w:style>
  <w:style w:type="paragraph" w:customStyle="1" w:styleId="Caricaca">
    <w:name w:val="Carica.ca"/>
    <w:basedOn w:val="Normal"/>
    <w:rsid w:val="00C27D2D"/>
    <w:pPr>
      <w:spacing w:after="520" w:line="260" w:lineRule="exact"/>
      <w:jc w:val="both"/>
    </w:pPr>
    <w:rPr>
      <w:rFonts w:ascii="Times" w:hAnsi="Times"/>
      <w:i/>
      <w:iCs/>
      <w:lang w:val="en-US"/>
    </w:rPr>
  </w:style>
  <w:style w:type="paragraph" w:styleId="BodyText">
    <w:name w:val="Body Text"/>
    <w:aliases w:val="Body Text1"/>
    <w:basedOn w:val="Normal"/>
    <w:link w:val="BodyTextChar"/>
    <w:rsid w:val="00C27D2D"/>
    <w:pPr>
      <w:jc w:val="both"/>
    </w:pPr>
    <w:rPr>
      <w:rFonts w:ascii="Times" w:hAnsi="Times"/>
      <w:lang w:val="x-none" w:eastAsia="x-none"/>
    </w:rPr>
  </w:style>
  <w:style w:type="paragraph" w:styleId="BodyTextIndent">
    <w:name w:val="Body Text Indent"/>
    <w:basedOn w:val="Normal"/>
    <w:rsid w:val="00C27D2D"/>
    <w:pPr>
      <w:spacing w:after="120"/>
      <w:ind w:left="567"/>
    </w:pPr>
  </w:style>
  <w:style w:type="character" w:styleId="FollowedHyperlink">
    <w:name w:val="FollowedHyperlink"/>
    <w:rsid w:val="00C27D2D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C27D2D"/>
    <w:pPr>
      <w:spacing w:before="140" w:after="140"/>
      <w:ind w:left="562" w:firstLine="5"/>
      <w:jc w:val="both"/>
    </w:pPr>
    <w:rPr>
      <w:lang w:eastAsia="x-none"/>
    </w:rPr>
  </w:style>
  <w:style w:type="paragraph" w:customStyle="1" w:styleId="Titolo3T3">
    <w:name w:val="Titolo3.T3"/>
    <w:basedOn w:val="Normal"/>
    <w:next w:val="Normal"/>
    <w:rsid w:val="00C27D2D"/>
    <w:pPr>
      <w:keepNext/>
      <w:spacing w:before="260" w:after="140" w:line="260" w:lineRule="exact"/>
      <w:ind w:left="820" w:hanging="820"/>
    </w:pPr>
    <w:rPr>
      <w:rFonts w:ascii="Times" w:hAnsi="Times"/>
      <w:b/>
      <w:i/>
      <w:szCs w:val="20"/>
      <w:lang w:val="en-US"/>
    </w:rPr>
  </w:style>
  <w:style w:type="paragraph" w:styleId="BodyText2">
    <w:name w:val="Body Text 2"/>
    <w:basedOn w:val="Normal"/>
    <w:rsid w:val="00C27D2D"/>
    <w:pPr>
      <w:jc w:val="both"/>
    </w:pPr>
    <w:rPr>
      <w:szCs w:val="20"/>
      <w:lang w:val="en-US"/>
    </w:rPr>
  </w:style>
  <w:style w:type="paragraph" w:styleId="BodyTextIndent3">
    <w:name w:val="Body Text Indent 3"/>
    <w:basedOn w:val="Normal"/>
    <w:rsid w:val="00C27D2D"/>
    <w:pPr>
      <w:spacing w:before="120" w:after="140"/>
      <w:ind w:left="547"/>
      <w:jc w:val="both"/>
    </w:pPr>
  </w:style>
  <w:style w:type="paragraph" w:customStyle="1" w:styleId="Paragr1">
    <w:name w:val="Paragr1"/>
    <w:aliases w:val="5.pg1,5,5 + Times New Roman,Black"/>
    <w:basedOn w:val="Normal"/>
    <w:rsid w:val="00C27D2D"/>
    <w:pPr>
      <w:spacing w:after="140" w:line="260" w:lineRule="exact"/>
      <w:ind w:left="840"/>
      <w:jc w:val="both"/>
    </w:pPr>
    <w:rPr>
      <w:rFonts w:ascii="Times" w:hAnsi="Times"/>
      <w:szCs w:val="20"/>
    </w:rPr>
  </w:style>
  <w:style w:type="paragraph" w:customStyle="1" w:styleId="xl29">
    <w:name w:val="xl29"/>
    <w:basedOn w:val="Normal"/>
    <w:rsid w:val="00C27D2D"/>
    <w:pP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styleId="BodyText3">
    <w:name w:val="Body Text 3"/>
    <w:basedOn w:val="Normal"/>
    <w:rsid w:val="00C27D2D"/>
    <w:pPr>
      <w:ind w:right="90"/>
      <w:jc w:val="center"/>
    </w:pPr>
    <w:rPr>
      <w:b/>
      <w:bCs/>
      <w:i/>
      <w:iCs/>
    </w:rPr>
  </w:style>
  <w:style w:type="paragraph" w:customStyle="1" w:styleId="01CAPAnomedaempresa">
    <w:name w:val="01. «CAPA» nome da empresa"/>
    <w:basedOn w:val="Normal"/>
    <w:rsid w:val="00C27D2D"/>
    <w:pPr>
      <w:framePr w:hSpace="180" w:vSpace="180" w:wrap="auto" w:vAnchor="page" w:hAnchor="margin" w:xAlign="center" w:y="6697"/>
      <w:tabs>
        <w:tab w:val="left" w:pos="2260"/>
        <w:tab w:val="right" w:pos="6740"/>
      </w:tabs>
      <w:spacing w:after="520"/>
      <w:ind w:left="1080" w:right="1061"/>
      <w:jc w:val="both"/>
    </w:pPr>
    <w:rPr>
      <w:rFonts w:ascii="Times" w:hAnsi="Times"/>
      <w:sz w:val="36"/>
      <w:szCs w:val="20"/>
      <w:lang w:val="en-US" w:eastAsia="it-IT"/>
    </w:rPr>
  </w:style>
  <w:style w:type="paragraph" w:customStyle="1" w:styleId="02CAPAttulo">
    <w:name w:val="02. «CAPA» título"/>
    <w:basedOn w:val="Normal"/>
    <w:rsid w:val="00C27D2D"/>
    <w:pPr>
      <w:framePr w:hSpace="180" w:vSpace="180" w:wrap="auto" w:vAnchor="page" w:hAnchor="page" w:x="3162" w:y="8065"/>
      <w:tabs>
        <w:tab w:val="left" w:pos="1980"/>
        <w:tab w:val="left" w:pos="2070"/>
        <w:tab w:val="right" w:pos="6680"/>
        <w:tab w:val="right" w:pos="6740"/>
      </w:tabs>
      <w:spacing w:line="440" w:lineRule="atLeast"/>
      <w:ind w:left="1350" w:right="1061"/>
      <w:jc w:val="both"/>
    </w:pPr>
    <w:rPr>
      <w:rFonts w:ascii="Times" w:hAnsi="Times"/>
      <w:b/>
      <w:sz w:val="26"/>
      <w:szCs w:val="20"/>
      <w:lang w:val="en-US" w:eastAsia="it-IT"/>
    </w:rPr>
  </w:style>
  <w:style w:type="paragraph" w:customStyle="1" w:styleId="xl24">
    <w:name w:val="xl24"/>
    <w:basedOn w:val="Normal"/>
    <w:rsid w:val="00C27D2D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5">
    <w:name w:val="xl25"/>
    <w:basedOn w:val="Normal"/>
    <w:rsid w:val="00C27D2D"/>
    <w:pP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6">
    <w:name w:val="xl26"/>
    <w:basedOn w:val="Normal"/>
    <w:rsid w:val="00C27D2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7">
    <w:name w:val="xl27"/>
    <w:basedOn w:val="Normal"/>
    <w:rsid w:val="00C27D2D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Ne2">
    <w:name w:val="Ne2"/>
    <w:basedOn w:val="Normal"/>
    <w:rsid w:val="00C27D2D"/>
    <w:pPr>
      <w:overflowPunct w:val="0"/>
      <w:adjustRightInd w:val="0"/>
      <w:spacing w:before="120" w:line="280" w:lineRule="atLeast"/>
      <w:ind w:left="360"/>
      <w:jc w:val="both"/>
      <w:textAlignment w:val="baseline"/>
    </w:pPr>
    <w:rPr>
      <w:rFonts w:ascii="Times" w:hAnsi="Times"/>
      <w:szCs w:val="20"/>
    </w:rPr>
  </w:style>
  <w:style w:type="paragraph" w:customStyle="1" w:styleId="Firmafi">
    <w:name w:val="Firma.fi"/>
    <w:basedOn w:val="Normal"/>
    <w:next w:val="Normal"/>
    <w:rsid w:val="00C27D2D"/>
    <w:pPr>
      <w:spacing w:after="1040" w:line="260" w:lineRule="exact"/>
    </w:pPr>
    <w:rPr>
      <w:rFonts w:ascii="Times" w:hAnsi="Times"/>
    </w:rPr>
  </w:style>
  <w:style w:type="paragraph" w:customStyle="1" w:styleId="Ne1">
    <w:name w:val="Ne1"/>
    <w:basedOn w:val="Normal"/>
    <w:rsid w:val="00C27D2D"/>
    <w:pPr>
      <w:tabs>
        <w:tab w:val="left" w:pos="360"/>
      </w:tabs>
      <w:overflowPunct w:val="0"/>
      <w:adjustRightInd w:val="0"/>
      <w:textAlignment w:val="baseline"/>
    </w:pPr>
    <w:rPr>
      <w:rFonts w:ascii="Helvetica" w:hAnsi="Helvetica"/>
      <w:b/>
      <w:sz w:val="20"/>
      <w:szCs w:val="20"/>
    </w:rPr>
  </w:style>
  <w:style w:type="table" w:styleId="TableGrid">
    <w:name w:val="Table Grid"/>
    <w:basedOn w:val="TableNormal"/>
    <w:rsid w:val="00C2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0">
    <w:name w:val="Body Text2"/>
    <w:basedOn w:val="Normal"/>
    <w:rsid w:val="006C18D4"/>
    <w:pPr>
      <w:spacing w:before="120" w:after="120"/>
    </w:pPr>
    <w:rPr>
      <w:sz w:val="20"/>
      <w:szCs w:val="20"/>
    </w:rPr>
  </w:style>
  <w:style w:type="paragraph" w:customStyle="1" w:styleId="Bodycopy">
    <w:name w:val="Body copy"/>
    <w:rsid w:val="006C18D4"/>
    <w:pPr>
      <w:spacing w:before="20" w:line="210" w:lineRule="exact"/>
    </w:pPr>
    <w:rPr>
      <w:rFonts w:ascii="Arial" w:eastAsia="PMingLiU" w:hAnsi="Arial" w:cs="Arial"/>
      <w:color w:val="000000"/>
      <w:sz w:val="17"/>
      <w:szCs w:val="17"/>
      <w:lang w:val="en-US" w:eastAsia="en-US"/>
    </w:rPr>
  </w:style>
  <w:style w:type="paragraph" w:customStyle="1" w:styleId="AccountingPolicy">
    <w:name w:val="Accounting Policy"/>
    <w:basedOn w:val="Normal"/>
    <w:link w:val="AccountingPolicyChar"/>
    <w:rsid w:val="00F33915"/>
    <w:pPr>
      <w:tabs>
        <w:tab w:val="left" w:pos="1531"/>
        <w:tab w:val="left" w:pos="1871"/>
      </w:tabs>
      <w:adjustRightInd w:val="0"/>
      <w:spacing w:line="260" w:lineRule="atLeast"/>
    </w:pPr>
    <w:rPr>
      <w:rFonts w:ascii="Univers 45 Light" w:hAnsi="Univers 45 Light" w:cs="Univers 45 Light"/>
      <w:color w:val="000000"/>
      <w:sz w:val="20"/>
      <w:szCs w:val="20"/>
      <w:lang w:val="en-NZ" w:eastAsia="en-NZ"/>
    </w:rPr>
  </w:style>
  <w:style w:type="character" w:customStyle="1" w:styleId="AccountingPolicyChar">
    <w:name w:val="Accounting Policy Char"/>
    <w:link w:val="AccountingPolicy"/>
    <w:rsid w:val="00F33915"/>
    <w:rPr>
      <w:rFonts w:ascii="Univers 45 Light" w:hAnsi="Univers 45 Light" w:cs="Univers 45 Light"/>
      <w:color w:val="000000"/>
      <w:lang w:val="en-NZ" w:eastAsia="en-NZ" w:bidi="ar-SA"/>
    </w:rPr>
  </w:style>
  <w:style w:type="paragraph" w:customStyle="1" w:styleId="Ne3">
    <w:name w:val="Ne3"/>
    <w:basedOn w:val="Ne2"/>
    <w:rsid w:val="00CA50AD"/>
    <w:pPr>
      <w:ind w:left="720"/>
    </w:pPr>
  </w:style>
  <w:style w:type="paragraph" w:customStyle="1" w:styleId="bodytext0">
    <w:name w:val="body_text"/>
    <w:basedOn w:val="Normal"/>
    <w:rsid w:val="00CA50AD"/>
    <w:pPr>
      <w:tabs>
        <w:tab w:val="left" w:pos="0"/>
      </w:tabs>
      <w:spacing w:before="120" w:after="120"/>
      <w:jc w:val="both"/>
    </w:pPr>
    <w:rPr>
      <w:szCs w:val="20"/>
    </w:rPr>
  </w:style>
  <w:style w:type="paragraph" w:customStyle="1" w:styleId="font6">
    <w:name w:val="font6"/>
    <w:basedOn w:val="Normal"/>
    <w:rsid w:val="00CA50AD"/>
    <w:pPr>
      <w:spacing w:before="100" w:beforeAutospacing="1" w:after="100" w:afterAutospacing="1"/>
    </w:pPr>
    <w:rPr>
      <w:rFonts w:eastAsia="Arial Unicode MS"/>
      <w:lang w:val="en-US"/>
    </w:rPr>
  </w:style>
  <w:style w:type="paragraph" w:styleId="FootnoteText">
    <w:name w:val="footnote text"/>
    <w:basedOn w:val="Normal"/>
    <w:semiHidden/>
    <w:rsid w:val="005E3C1A"/>
    <w:rPr>
      <w:sz w:val="20"/>
      <w:szCs w:val="20"/>
    </w:rPr>
  </w:style>
  <w:style w:type="character" w:styleId="FootnoteReference">
    <w:name w:val="footnote reference"/>
    <w:semiHidden/>
    <w:rsid w:val="005E3C1A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175458"/>
    <w:rPr>
      <w:rFonts w:ascii="Tahoma" w:hAnsi="Tahoma"/>
      <w:sz w:val="16"/>
      <w:szCs w:val="16"/>
      <w:lang w:eastAsia="x-none"/>
    </w:rPr>
  </w:style>
  <w:style w:type="paragraph" w:styleId="TOC1">
    <w:name w:val="toc 1"/>
    <w:basedOn w:val="Normal"/>
    <w:next w:val="Normal"/>
    <w:autoRedefine/>
    <w:semiHidden/>
    <w:rsid w:val="001063FF"/>
  </w:style>
  <w:style w:type="character" w:styleId="Hyperlink">
    <w:name w:val="Hyperlink"/>
    <w:rsid w:val="001063FF"/>
    <w:rPr>
      <w:color w:val="0000FF"/>
      <w:u w:val="single"/>
    </w:rPr>
  </w:style>
  <w:style w:type="paragraph" w:styleId="Title">
    <w:name w:val="Title"/>
    <w:basedOn w:val="Normal"/>
    <w:qFormat/>
    <w:rsid w:val="00E76A69"/>
    <w:pPr>
      <w:jc w:val="center"/>
    </w:pPr>
    <w:rPr>
      <w:sz w:val="36"/>
      <w:szCs w:val="20"/>
    </w:rPr>
  </w:style>
  <w:style w:type="paragraph" w:customStyle="1" w:styleId="BodyText21">
    <w:name w:val="Body Text 21"/>
    <w:basedOn w:val="Normal"/>
    <w:rsid w:val="0039408A"/>
    <w:pPr>
      <w:widowControl w:val="0"/>
      <w:jc w:val="both"/>
    </w:pPr>
    <w:rPr>
      <w:rFonts w:ascii="Timok" w:hAnsi="Timok"/>
      <w:szCs w:val="20"/>
    </w:rPr>
  </w:style>
  <w:style w:type="paragraph" w:customStyle="1" w:styleId="Text">
    <w:name w:val="Text"/>
    <w:basedOn w:val="Normal"/>
    <w:rsid w:val="0087515E"/>
    <w:pPr>
      <w:spacing w:before="130" w:line="260" w:lineRule="atLeast"/>
      <w:jc w:val="both"/>
    </w:pPr>
    <w:rPr>
      <w:szCs w:val="20"/>
    </w:rPr>
  </w:style>
  <w:style w:type="paragraph" w:styleId="BlockText">
    <w:name w:val="Block Text"/>
    <w:basedOn w:val="Normal"/>
    <w:rsid w:val="00C24B47"/>
    <w:pPr>
      <w:numPr>
        <w:ilvl w:val="12"/>
      </w:numPr>
      <w:spacing w:before="120" w:after="120"/>
      <w:ind w:left="540" w:right="-1"/>
      <w:jc w:val="both"/>
    </w:pPr>
    <w:rPr>
      <w:szCs w:val="20"/>
      <w:lang w:val="en-IE"/>
    </w:rPr>
  </w:style>
  <w:style w:type="paragraph" w:styleId="CommentText">
    <w:name w:val="annotation text"/>
    <w:basedOn w:val="Normal"/>
    <w:link w:val="CommentTextChar"/>
    <w:rsid w:val="00847231"/>
    <w:rPr>
      <w:sz w:val="20"/>
      <w:szCs w:val="20"/>
      <w:lang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847231"/>
    <w:rPr>
      <w:b/>
      <w:bCs/>
    </w:rPr>
  </w:style>
  <w:style w:type="character" w:styleId="CommentReference">
    <w:name w:val="annotation reference"/>
    <w:rsid w:val="001540EF"/>
    <w:rPr>
      <w:sz w:val="16"/>
      <w:szCs w:val="16"/>
    </w:rPr>
  </w:style>
  <w:style w:type="character" w:customStyle="1" w:styleId="Heading1Char">
    <w:name w:val="Heading 1 Char"/>
    <w:rsid w:val="00BA19D0"/>
    <w:rPr>
      <w:sz w:val="28"/>
      <w:lang w:val="en-GB" w:eastAsia="en-US" w:bidi="ar-SA"/>
    </w:rPr>
  </w:style>
  <w:style w:type="paragraph" w:customStyle="1" w:styleId="AccountingPolicyIndent">
    <w:name w:val="Accounting Policy Indent"/>
    <w:basedOn w:val="Normal"/>
    <w:rsid w:val="00BA19D0"/>
    <w:pPr>
      <w:widowControl w:val="0"/>
      <w:tabs>
        <w:tab w:val="left" w:pos="1531"/>
        <w:tab w:val="left" w:pos="1871"/>
      </w:tabs>
      <w:suppressAutoHyphens/>
      <w:adjustRightInd w:val="0"/>
      <w:spacing w:line="260" w:lineRule="atLeast"/>
      <w:ind w:left="1871" w:hanging="1871"/>
      <w:textAlignment w:val="center"/>
    </w:pPr>
    <w:rPr>
      <w:rFonts w:ascii="Univers 45 Light" w:hAnsi="Univers 45 Light" w:cs="Univers 45 Light"/>
      <w:color w:val="000000"/>
      <w:sz w:val="20"/>
      <w:szCs w:val="20"/>
    </w:rPr>
  </w:style>
  <w:style w:type="paragraph" w:customStyle="1" w:styleId="Newstyle">
    <w:name w:val="New style"/>
    <w:basedOn w:val="Normal"/>
    <w:link w:val="NewstyleChar"/>
    <w:rsid w:val="00FA0920"/>
    <w:pPr>
      <w:spacing w:before="130" w:line="260" w:lineRule="exact"/>
      <w:jc w:val="both"/>
    </w:pPr>
    <w:rPr>
      <w:rFonts w:ascii="Arial" w:hAnsi="Arial" w:cs="Arial"/>
      <w:szCs w:val="20"/>
      <w:lang w:val="en-US"/>
    </w:rPr>
  </w:style>
  <w:style w:type="character" w:customStyle="1" w:styleId="NewstyleChar">
    <w:name w:val="New style Char"/>
    <w:link w:val="Newstyle"/>
    <w:rsid w:val="00FA0920"/>
    <w:rPr>
      <w:rFonts w:ascii="Arial" w:hAnsi="Arial" w:cs="Arial"/>
      <w:sz w:val="22"/>
      <w:lang w:val="en-US" w:eastAsia="en-US" w:bidi="ar-SA"/>
    </w:rPr>
  </w:style>
  <w:style w:type="paragraph" w:styleId="NormalWeb">
    <w:name w:val="Normal (Web)"/>
    <w:basedOn w:val="Normal"/>
    <w:rsid w:val="00265BE7"/>
    <w:pPr>
      <w:spacing w:before="100" w:beforeAutospacing="1" w:after="100" w:afterAutospacing="1"/>
    </w:pPr>
    <w:rPr>
      <w:lang w:val="en-US"/>
    </w:rPr>
  </w:style>
  <w:style w:type="paragraph" w:customStyle="1" w:styleId="ColumnHeading">
    <w:name w:val="Column Heading"/>
    <w:basedOn w:val="Normal"/>
    <w:link w:val="ColumnHeadingChar"/>
    <w:rsid w:val="00A80595"/>
    <w:pPr>
      <w:tabs>
        <w:tab w:val="decimal" w:pos="737"/>
      </w:tabs>
      <w:adjustRightInd w:val="0"/>
      <w:spacing w:line="240" w:lineRule="exact"/>
    </w:pPr>
    <w:rPr>
      <w:rFonts w:ascii="Univers 45 Light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ColumnHeadingChar">
    <w:name w:val="Column Heading Char"/>
    <w:link w:val="ColumnHeading"/>
    <w:rsid w:val="00A80595"/>
    <w:rPr>
      <w:rFonts w:ascii="Univers 45 Light" w:hAnsi="Univers 45 Light" w:cs="Univers 45 Light"/>
      <w:b/>
      <w:bCs/>
      <w:color w:val="000000"/>
      <w:spacing w:val="-6"/>
      <w:sz w:val="16"/>
      <w:szCs w:val="16"/>
      <w:lang w:val="en-NZ" w:eastAsia="en-NZ" w:bidi="ar-SA"/>
    </w:rPr>
  </w:style>
  <w:style w:type="paragraph" w:customStyle="1" w:styleId="MainHeading">
    <w:name w:val="Main Heading"/>
    <w:basedOn w:val="Normal"/>
    <w:next w:val="Normal"/>
    <w:rsid w:val="0098513F"/>
    <w:pPr>
      <w:tabs>
        <w:tab w:val="left" w:pos="1531"/>
      </w:tabs>
      <w:adjustRightInd w:val="0"/>
      <w:spacing w:line="440" w:lineRule="atLeast"/>
    </w:pPr>
    <w:rPr>
      <w:rFonts w:ascii="Univers 45 Light" w:hAnsi="Univers 45 Light" w:cs="Univers 45 Light"/>
      <w:color w:val="0C2D83"/>
      <w:sz w:val="40"/>
      <w:szCs w:val="40"/>
      <w:lang w:val="en-NZ" w:eastAsia="en-NZ"/>
    </w:rPr>
  </w:style>
  <w:style w:type="paragraph" w:customStyle="1" w:styleId="BodyText30">
    <w:name w:val="Body Text3"/>
    <w:link w:val="BodytextChar0"/>
    <w:rsid w:val="0098513F"/>
    <w:pPr>
      <w:tabs>
        <w:tab w:val="left" w:pos="397"/>
      </w:tabs>
      <w:autoSpaceDE w:val="0"/>
      <w:autoSpaceDN w:val="0"/>
      <w:adjustRightInd w:val="0"/>
      <w:spacing w:line="260" w:lineRule="atLeast"/>
    </w:pPr>
    <w:rPr>
      <w:rFonts w:ascii="Univers 45 Light" w:hAnsi="Univers 45 Light" w:cs="Univers 45 Light"/>
      <w:color w:val="000000"/>
      <w:lang w:val="en-NZ" w:eastAsia="en-NZ"/>
    </w:rPr>
  </w:style>
  <w:style w:type="character" w:customStyle="1" w:styleId="style2">
    <w:name w:val="style2"/>
    <w:rsid w:val="00731132"/>
    <w:rPr>
      <w:rFonts w:ascii="Times New Roman" w:hAnsi="Times New Roman"/>
    </w:rPr>
  </w:style>
  <w:style w:type="character" w:customStyle="1" w:styleId="KPMG">
    <w:name w:val="KPMG"/>
    <w:semiHidden/>
    <w:rsid w:val="00AE6398"/>
    <w:rPr>
      <w:rFonts w:ascii="Arial" w:hAnsi="Arial" w:cs="Arial"/>
      <w:color w:val="000080"/>
      <w:sz w:val="20"/>
      <w:szCs w:val="20"/>
    </w:rPr>
  </w:style>
  <w:style w:type="character" w:customStyle="1" w:styleId="block1">
    <w:name w:val="block1"/>
    <w:rsid w:val="004F777C"/>
    <w:rPr>
      <w:vanish w:val="0"/>
      <w:webHidden w:val="0"/>
      <w:specVanish w:val="0"/>
    </w:rPr>
  </w:style>
  <w:style w:type="character" w:customStyle="1" w:styleId="marker">
    <w:name w:val="marker"/>
    <w:basedOn w:val="DefaultParagraphFont"/>
    <w:rsid w:val="004F777C"/>
  </w:style>
  <w:style w:type="paragraph" w:customStyle="1" w:styleId="paragr15pg1510">
    <w:name w:val="paragr15pg151"/>
    <w:basedOn w:val="Normal"/>
    <w:rsid w:val="002B6DF0"/>
    <w:pPr>
      <w:snapToGrid w:val="0"/>
      <w:spacing w:after="140" w:line="260" w:lineRule="atLeast"/>
      <w:ind w:left="840"/>
      <w:jc w:val="both"/>
    </w:pPr>
    <w:rPr>
      <w:rFonts w:ascii="Times" w:hAnsi="Times"/>
      <w:lang w:val="en-US"/>
    </w:rPr>
  </w:style>
  <w:style w:type="paragraph" w:customStyle="1" w:styleId="CharCharCharCarattereCarattereCharCharCharCharCharCharCharCharCharChar">
    <w:name w:val="Char Char Char Carattere Carattere Char Char Char Char Char Char Char Char Char Char"/>
    <w:basedOn w:val="Normal"/>
    <w:semiHidden/>
    <w:rsid w:val="00885C7E"/>
    <w:pPr>
      <w:spacing w:after="160" w:line="240" w:lineRule="exact"/>
    </w:pPr>
    <w:rPr>
      <w:rFonts w:ascii="Tahoma" w:hAnsi="Tahoma"/>
      <w:sz w:val="18"/>
      <w:szCs w:val="20"/>
      <w:lang w:val="en-US"/>
    </w:rPr>
  </w:style>
  <w:style w:type="paragraph" w:customStyle="1" w:styleId="paragr15pg150">
    <w:name w:val="paragr15pg15"/>
    <w:basedOn w:val="Normal"/>
    <w:rsid w:val="0083076F"/>
    <w:pPr>
      <w:spacing w:after="140" w:line="260" w:lineRule="atLeast"/>
      <w:ind w:left="840"/>
      <w:jc w:val="both"/>
    </w:pPr>
    <w:rPr>
      <w:rFonts w:ascii="Times" w:hAnsi="Times"/>
      <w:lang w:val="en-US"/>
    </w:rPr>
  </w:style>
  <w:style w:type="paragraph" w:customStyle="1" w:styleId="accountingpolicy0">
    <w:name w:val="accountingpolicy"/>
    <w:basedOn w:val="Normal"/>
    <w:rsid w:val="0083076F"/>
    <w:pPr>
      <w:spacing w:line="260" w:lineRule="atLeast"/>
    </w:pPr>
    <w:rPr>
      <w:rFonts w:ascii="Univers 45 Light" w:hAnsi="Univers 45 Light"/>
      <w:color w:val="000000"/>
      <w:sz w:val="20"/>
      <w:szCs w:val="20"/>
      <w:lang w:val="en-US"/>
    </w:rPr>
  </w:style>
  <w:style w:type="paragraph" w:customStyle="1" w:styleId="NumberIndent">
    <w:name w:val="Number Indent"/>
    <w:basedOn w:val="Normal"/>
    <w:rsid w:val="00F62654"/>
    <w:pPr>
      <w:tabs>
        <w:tab w:val="left" w:pos="8360"/>
      </w:tabs>
      <w:overflowPunct w:val="0"/>
      <w:adjustRightInd w:val="0"/>
      <w:spacing w:after="240" w:line="260" w:lineRule="exact"/>
      <w:ind w:left="720" w:hanging="720"/>
      <w:textAlignment w:val="baseline"/>
    </w:pPr>
    <w:rPr>
      <w:rFonts w:ascii="Times" w:hAnsi="Times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0756B"/>
    <w:pPr>
      <w:ind w:left="720"/>
    </w:pPr>
  </w:style>
  <w:style w:type="paragraph" w:styleId="Revision">
    <w:name w:val="Revision"/>
    <w:hidden/>
    <w:uiPriority w:val="99"/>
    <w:semiHidden/>
    <w:rsid w:val="005D6824"/>
    <w:rPr>
      <w:sz w:val="22"/>
      <w:szCs w:val="22"/>
      <w:lang w:eastAsia="en-US"/>
    </w:rPr>
  </w:style>
  <w:style w:type="paragraph" w:customStyle="1" w:styleId="Default">
    <w:name w:val="Default"/>
    <w:rsid w:val="0076283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odyby">
    <w:name w:val="Body.by"/>
    <w:basedOn w:val="Normal"/>
    <w:rsid w:val="0091478E"/>
    <w:pPr>
      <w:spacing w:before="130" w:after="130" w:line="260" w:lineRule="exact"/>
      <w:jc w:val="both"/>
    </w:pPr>
    <w:rPr>
      <w:rFonts w:ascii="Times" w:hAnsi="Times"/>
      <w:szCs w:val="20"/>
    </w:rPr>
  </w:style>
  <w:style w:type="character" w:customStyle="1" w:styleId="FooterChar">
    <w:name w:val="Footer Char"/>
    <w:link w:val="Footer"/>
    <w:uiPriority w:val="99"/>
    <w:rsid w:val="008D2BCF"/>
    <w:rPr>
      <w:sz w:val="22"/>
      <w:szCs w:val="22"/>
      <w:lang w:val="en-GB"/>
    </w:rPr>
  </w:style>
  <w:style w:type="character" w:customStyle="1" w:styleId="BodytextChar0">
    <w:name w:val="Body text Char"/>
    <w:link w:val="BodyText30"/>
    <w:rsid w:val="00BC2921"/>
    <w:rPr>
      <w:rFonts w:ascii="Univers 45 Light" w:hAnsi="Univers 45 Light" w:cs="Univers 45 Light"/>
      <w:color w:val="000000"/>
      <w:lang w:val="en-NZ" w:eastAsia="en-NZ" w:bidi="ar-SA"/>
    </w:rPr>
  </w:style>
  <w:style w:type="character" w:customStyle="1" w:styleId="HeaderChar">
    <w:name w:val="Header Char"/>
    <w:aliases w:val="Intestazione.int Char,hd Char"/>
    <w:link w:val="Header"/>
    <w:uiPriority w:val="99"/>
    <w:locked/>
    <w:rsid w:val="00D21E38"/>
    <w:rPr>
      <w:b/>
      <w:sz w:val="24"/>
      <w:szCs w:val="24"/>
    </w:rPr>
  </w:style>
  <w:style w:type="paragraph" w:styleId="List">
    <w:name w:val="List"/>
    <w:basedOn w:val="Normal"/>
    <w:rsid w:val="00545E5C"/>
    <w:pPr>
      <w:widowControl w:val="0"/>
      <w:overflowPunct w:val="0"/>
      <w:adjustRightInd w:val="0"/>
      <w:spacing w:before="120" w:after="120" w:line="360" w:lineRule="auto"/>
      <w:ind w:left="360" w:hanging="360"/>
      <w:jc w:val="both"/>
      <w:textAlignment w:val="baseline"/>
    </w:pPr>
    <w:rPr>
      <w:rFonts w:ascii="Garamond" w:hAnsi="Garamond"/>
      <w:szCs w:val="20"/>
      <w:lang w:val="en-US"/>
    </w:rPr>
  </w:style>
  <w:style w:type="character" w:customStyle="1" w:styleId="CommentSubjectChar">
    <w:name w:val="Comment Subject Char"/>
    <w:link w:val="CommentSubject"/>
    <w:rsid w:val="00EB408D"/>
    <w:rPr>
      <w:b/>
      <w:bCs/>
      <w:lang w:val="en-GB"/>
    </w:rPr>
  </w:style>
  <w:style w:type="character" w:customStyle="1" w:styleId="hps">
    <w:name w:val="hps"/>
    <w:basedOn w:val="DefaultParagraphFont"/>
    <w:rsid w:val="009B51F2"/>
  </w:style>
  <w:style w:type="character" w:customStyle="1" w:styleId="atn">
    <w:name w:val="atn"/>
    <w:basedOn w:val="DefaultParagraphFont"/>
    <w:rsid w:val="009B51F2"/>
  </w:style>
  <w:style w:type="character" w:customStyle="1" w:styleId="CommentTextChar">
    <w:name w:val="Comment Text Char"/>
    <w:link w:val="CommentText"/>
    <w:rsid w:val="00F223EC"/>
    <w:rPr>
      <w:lang w:val="en-GB"/>
    </w:rPr>
  </w:style>
  <w:style w:type="paragraph" w:customStyle="1" w:styleId="Subhead3Char">
    <w:name w:val="Subhead 3 Char"/>
    <w:basedOn w:val="Normal"/>
    <w:link w:val="Subhead3CharChar"/>
    <w:rsid w:val="001748AF"/>
    <w:pPr>
      <w:tabs>
        <w:tab w:val="left" w:pos="397"/>
        <w:tab w:val="left" w:pos="1134"/>
        <w:tab w:val="left" w:pos="1531"/>
        <w:tab w:val="left" w:pos="1871"/>
      </w:tabs>
      <w:adjustRightInd w:val="0"/>
      <w:spacing w:line="260" w:lineRule="atLeast"/>
      <w:ind w:left="1531" w:right="935" w:hanging="1531"/>
    </w:pPr>
    <w:rPr>
      <w:rFonts w:ascii="Univers 45 Light" w:hAnsi="Univers 45 Light"/>
      <w:b/>
      <w:bCs/>
      <w:color w:val="0C2D83"/>
      <w:sz w:val="20"/>
      <w:szCs w:val="20"/>
      <w:lang w:val="en-NZ" w:eastAsia="en-NZ"/>
    </w:rPr>
  </w:style>
  <w:style w:type="character" w:customStyle="1" w:styleId="Subhead3CharChar">
    <w:name w:val="Subhead 3 Char Char"/>
    <w:link w:val="Subhead3Char"/>
    <w:rsid w:val="001748AF"/>
    <w:rPr>
      <w:rFonts w:ascii="Univers 45 Light" w:hAnsi="Univers 45 Light" w:cs="Univers 45 Light"/>
      <w:b/>
      <w:bCs/>
      <w:color w:val="0C2D83"/>
      <w:lang w:val="en-NZ" w:eastAsia="en-NZ"/>
    </w:rPr>
  </w:style>
  <w:style w:type="paragraph" w:styleId="NoSpacing">
    <w:name w:val="No Spacing"/>
    <w:uiPriority w:val="1"/>
    <w:qFormat/>
    <w:rsid w:val="00610392"/>
    <w:rPr>
      <w:rFonts w:ascii="Calibri" w:eastAsia="Calibri" w:hAnsi="Calibri"/>
      <w:sz w:val="24"/>
      <w:szCs w:val="24"/>
      <w:lang w:val="en-US" w:eastAsia="en-US"/>
    </w:rPr>
  </w:style>
  <w:style w:type="character" w:customStyle="1" w:styleId="BodyTextChar">
    <w:name w:val="Body Text Char"/>
    <w:aliases w:val="Body Text1 Char"/>
    <w:link w:val="BodyText"/>
    <w:rsid w:val="00A33E7B"/>
    <w:rPr>
      <w:rFonts w:ascii="Times" w:hAnsi="Times"/>
      <w:sz w:val="24"/>
      <w:szCs w:val="24"/>
    </w:rPr>
  </w:style>
  <w:style w:type="character" w:customStyle="1" w:styleId="BodyTextIndent2Char">
    <w:name w:val="Body Text Indent 2 Char"/>
    <w:link w:val="BodyTextIndent2"/>
    <w:rsid w:val="00A33E7B"/>
    <w:rPr>
      <w:sz w:val="22"/>
      <w:szCs w:val="22"/>
      <w:lang w:val="en-GB"/>
    </w:rPr>
  </w:style>
  <w:style w:type="character" w:customStyle="1" w:styleId="BalloonTextChar">
    <w:name w:val="Balloon Text Char"/>
    <w:link w:val="BalloonText"/>
    <w:semiHidden/>
    <w:rsid w:val="00754F2E"/>
    <w:rPr>
      <w:rFonts w:ascii="Tahoma" w:hAnsi="Tahoma" w:cs="Tahoma"/>
      <w:sz w:val="16"/>
      <w:szCs w:val="16"/>
      <w:lang w:val="en-GB"/>
    </w:rPr>
  </w:style>
  <w:style w:type="paragraph" w:customStyle="1" w:styleId="indent1">
    <w:name w:val="indent1"/>
    <w:basedOn w:val="Normal"/>
    <w:rsid w:val="00754F2E"/>
    <w:pPr>
      <w:numPr>
        <w:numId w:val="3"/>
      </w:numPr>
      <w:tabs>
        <w:tab w:val="left" w:pos="810"/>
        <w:tab w:val="left" w:pos="1440"/>
      </w:tabs>
      <w:overflowPunct w:val="0"/>
      <w:adjustRightInd w:val="0"/>
      <w:spacing w:after="60" w:line="220" w:lineRule="exact"/>
      <w:textAlignment w:val="baseline"/>
    </w:pPr>
    <w:rPr>
      <w:rFonts w:ascii="EY Gothic Comp BookPS" w:hAnsi="EY Gothic Comp BookPS"/>
      <w:sz w:val="20"/>
      <w:szCs w:val="20"/>
    </w:rPr>
  </w:style>
  <w:style w:type="character" w:customStyle="1" w:styleId="recapito">
    <w:name w:val="recapito"/>
    <w:rsid w:val="00911259"/>
  </w:style>
  <w:style w:type="paragraph" w:styleId="PlainText">
    <w:name w:val="Plain Text"/>
    <w:basedOn w:val="Normal"/>
    <w:link w:val="PlainTextChar"/>
    <w:uiPriority w:val="99"/>
    <w:unhideWhenUsed/>
    <w:rsid w:val="00D27A2A"/>
    <w:rPr>
      <w:rFonts w:ascii="Calibri" w:eastAsia="Calibri" w:hAnsi="Calibri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27A2A"/>
    <w:rPr>
      <w:rFonts w:ascii="Calibri" w:eastAsia="Calibri" w:hAnsi="Calibri"/>
      <w:sz w:val="22"/>
      <w:szCs w:val="21"/>
    </w:rPr>
  </w:style>
  <w:style w:type="character" w:customStyle="1" w:styleId="ListParagraphChar">
    <w:name w:val="List Paragraph Char"/>
    <w:link w:val="ListParagraph"/>
    <w:uiPriority w:val="34"/>
    <w:rsid w:val="0034439D"/>
    <w:rPr>
      <w:sz w:val="22"/>
      <w:szCs w:val="22"/>
      <w:lang w:val="en-GB"/>
    </w:rPr>
  </w:style>
  <w:style w:type="character" w:customStyle="1" w:styleId="overflowhidden">
    <w:name w:val="overflowhidden"/>
    <w:basedOn w:val="DefaultParagraphFont"/>
    <w:rsid w:val="00E31426"/>
  </w:style>
  <w:style w:type="character" w:customStyle="1" w:styleId="UnresolvedMention1">
    <w:name w:val="Unresolved Mention1"/>
    <w:uiPriority w:val="99"/>
    <w:semiHidden/>
    <w:unhideWhenUsed/>
    <w:rsid w:val="00D0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nsinves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edinsinves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itozi@credinsinvest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F096-D560-440A-910B-B8F5441C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1525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SiCRED Pension</vt:lpstr>
    </vt:vector>
  </TitlesOfParts>
  <Company>Hewlett-Packard Company</Company>
  <LinksUpToDate>false</LinksUpToDate>
  <CharactersWithSpaces>12637</CharactersWithSpaces>
  <SharedDoc>false</SharedDoc>
  <HLinks>
    <vt:vector size="18" baseType="variant"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http://www.credinsinvest.com/</vt:lpwstr>
      </vt:variant>
      <vt:variant>
        <vt:lpwstr/>
      </vt:variant>
      <vt:variant>
        <vt:i4>65586</vt:i4>
      </vt:variant>
      <vt:variant>
        <vt:i4>3</vt:i4>
      </vt:variant>
      <vt:variant>
        <vt:i4>0</vt:i4>
      </vt:variant>
      <vt:variant>
        <vt:i4>5</vt:i4>
      </vt:variant>
      <vt:variant>
        <vt:lpwstr>mailto:acitozi@credinsinvest.com</vt:lpwstr>
      </vt:variant>
      <vt:variant>
        <vt:lpwstr/>
      </vt:variant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http://www.credinsinvest.com/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SiCRED Pension</dc:title>
  <dc:creator>acitozi</dc:creator>
  <cp:lastModifiedBy>Rozana Ruci</cp:lastModifiedBy>
  <cp:revision>2</cp:revision>
  <cp:lastPrinted>2025-01-14T11:51:00Z</cp:lastPrinted>
  <dcterms:created xsi:type="dcterms:W3CDTF">2025-08-20T15:20:00Z</dcterms:created>
  <dcterms:modified xsi:type="dcterms:W3CDTF">2025-08-20T15:20:00Z</dcterms:modified>
</cp:coreProperties>
</file>